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FA7FB" w14:textId="77777777" w:rsidR="00AD3C01" w:rsidRDefault="00C82F57" w:rsidP="00C82F5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Stephen Flaherty</w:t>
      </w:r>
    </w:p>
    <w:p w14:paraId="6FDC24DE" w14:textId="77777777" w:rsidR="00C82F57" w:rsidRDefault="00C82F57" w:rsidP="00C82F57">
      <w:pPr>
        <w:spacing w:after="0" w:line="240" w:lineRule="auto"/>
        <w:rPr>
          <w:rFonts w:ascii="Times New Roman" w:hAnsi="Times New Roman" w:cs="Times New Roman"/>
          <w:sz w:val="24"/>
          <w:szCs w:val="24"/>
        </w:rPr>
      </w:pPr>
      <w:r>
        <w:rPr>
          <w:rFonts w:ascii="Times New Roman" w:hAnsi="Times New Roman" w:cs="Times New Roman"/>
          <w:sz w:val="24"/>
          <w:szCs w:val="24"/>
        </w:rPr>
        <w:t>Dr. Knepper</w:t>
      </w:r>
    </w:p>
    <w:p w14:paraId="6B7F4CEF" w14:textId="77777777" w:rsidR="00C82F57" w:rsidRDefault="00C82F57" w:rsidP="00C82F57">
      <w:pPr>
        <w:spacing w:after="0" w:line="240" w:lineRule="auto"/>
        <w:rPr>
          <w:rFonts w:ascii="Times New Roman" w:hAnsi="Times New Roman" w:cs="Times New Roman"/>
          <w:sz w:val="24"/>
          <w:szCs w:val="24"/>
        </w:rPr>
      </w:pPr>
      <w:r>
        <w:rPr>
          <w:rFonts w:ascii="Times New Roman" w:hAnsi="Times New Roman" w:cs="Times New Roman"/>
          <w:sz w:val="24"/>
          <w:szCs w:val="24"/>
        </w:rPr>
        <w:t>Comparative Religions</w:t>
      </w:r>
    </w:p>
    <w:p w14:paraId="0DB7696F" w14:textId="77777777" w:rsidR="00C82F57" w:rsidRDefault="00C82F57" w:rsidP="00C82F57">
      <w:pPr>
        <w:spacing w:after="0" w:line="240" w:lineRule="auto"/>
        <w:rPr>
          <w:rFonts w:ascii="Times New Roman" w:hAnsi="Times New Roman" w:cs="Times New Roman"/>
          <w:sz w:val="24"/>
          <w:szCs w:val="24"/>
        </w:rPr>
      </w:pPr>
      <w:r>
        <w:rPr>
          <w:rFonts w:ascii="Times New Roman" w:hAnsi="Times New Roman" w:cs="Times New Roman"/>
          <w:sz w:val="24"/>
          <w:szCs w:val="24"/>
        </w:rPr>
        <w:t>Final Paper</w:t>
      </w:r>
    </w:p>
    <w:p w14:paraId="50547D7F" w14:textId="77777777" w:rsidR="00C82F57" w:rsidRDefault="00C82F57" w:rsidP="00C82F57">
      <w:pPr>
        <w:spacing w:after="0" w:line="240" w:lineRule="auto"/>
        <w:rPr>
          <w:rFonts w:ascii="Times New Roman" w:hAnsi="Times New Roman" w:cs="Times New Roman"/>
          <w:sz w:val="24"/>
          <w:szCs w:val="24"/>
        </w:rPr>
      </w:pPr>
      <w:r>
        <w:rPr>
          <w:rFonts w:ascii="Times New Roman" w:hAnsi="Times New Roman" w:cs="Times New Roman"/>
          <w:sz w:val="24"/>
          <w:szCs w:val="24"/>
        </w:rPr>
        <w:t>15 December 2016</w:t>
      </w:r>
    </w:p>
    <w:p w14:paraId="545F577D" w14:textId="77777777" w:rsidR="00E31431" w:rsidRDefault="00E31431" w:rsidP="00C82F57">
      <w:pPr>
        <w:spacing w:after="0" w:line="240" w:lineRule="auto"/>
        <w:rPr>
          <w:rFonts w:ascii="Times New Roman" w:hAnsi="Times New Roman" w:cs="Times New Roman"/>
          <w:sz w:val="24"/>
          <w:szCs w:val="24"/>
        </w:rPr>
      </w:pPr>
    </w:p>
    <w:p w14:paraId="68AC34E4" w14:textId="77777777" w:rsidR="00E31431" w:rsidRPr="00DA6EAC" w:rsidRDefault="00E31431" w:rsidP="00E31431">
      <w:pPr>
        <w:spacing w:after="0" w:line="240" w:lineRule="auto"/>
        <w:jc w:val="center"/>
        <w:rPr>
          <w:rFonts w:ascii="Times New Roman" w:hAnsi="Times New Roman" w:cs="Times New Roman"/>
          <w:b/>
          <w:strike/>
          <w:sz w:val="24"/>
          <w:szCs w:val="24"/>
        </w:rPr>
      </w:pPr>
      <w:r w:rsidRPr="00DA6EAC">
        <w:rPr>
          <w:rFonts w:ascii="Times New Roman" w:hAnsi="Times New Roman" w:cs="Times New Roman"/>
          <w:b/>
          <w:sz w:val="24"/>
          <w:szCs w:val="24"/>
        </w:rPr>
        <w:t>Secular Humanism and Buddhism</w:t>
      </w:r>
      <w:r w:rsidR="00216524" w:rsidRPr="00DA6EAC">
        <w:rPr>
          <w:rFonts w:ascii="Times New Roman" w:hAnsi="Times New Roman" w:cs="Times New Roman"/>
          <w:b/>
          <w:sz w:val="24"/>
          <w:szCs w:val="24"/>
        </w:rPr>
        <w:t>:</w:t>
      </w:r>
      <w:r w:rsidRPr="00DA6EAC">
        <w:rPr>
          <w:rFonts w:ascii="Times New Roman" w:hAnsi="Times New Roman" w:cs="Times New Roman"/>
          <w:b/>
          <w:sz w:val="24"/>
          <w:szCs w:val="24"/>
        </w:rPr>
        <w:t xml:space="preserve"> </w:t>
      </w:r>
      <w:r w:rsidR="00216524" w:rsidRPr="00DA6EAC">
        <w:rPr>
          <w:rFonts w:ascii="Times New Roman" w:hAnsi="Times New Roman" w:cs="Times New Roman"/>
          <w:b/>
          <w:sz w:val="24"/>
          <w:szCs w:val="24"/>
        </w:rPr>
        <w:t>Differences and S</w:t>
      </w:r>
      <w:r w:rsidRPr="00DA6EAC">
        <w:rPr>
          <w:rFonts w:ascii="Times New Roman" w:hAnsi="Times New Roman" w:cs="Times New Roman"/>
          <w:b/>
          <w:sz w:val="24"/>
          <w:szCs w:val="24"/>
        </w:rPr>
        <w:t xml:space="preserve">imilarities </w:t>
      </w:r>
      <w:r w:rsidR="00216524" w:rsidRPr="00DA6EAC">
        <w:rPr>
          <w:rFonts w:ascii="Times New Roman" w:hAnsi="Times New Roman" w:cs="Times New Roman"/>
          <w:b/>
          <w:sz w:val="24"/>
          <w:szCs w:val="24"/>
        </w:rPr>
        <w:t xml:space="preserve">Regarding Bioethics </w:t>
      </w:r>
    </w:p>
    <w:p w14:paraId="317610E8" w14:textId="77777777" w:rsidR="00551CC3" w:rsidRDefault="00551CC3" w:rsidP="00C82F57">
      <w:pPr>
        <w:spacing w:after="0" w:line="240" w:lineRule="auto"/>
        <w:rPr>
          <w:rFonts w:ascii="Times New Roman" w:hAnsi="Times New Roman" w:cs="Times New Roman"/>
          <w:b/>
          <w:strike/>
          <w:sz w:val="24"/>
          <w:szCs w:val="24"/>
        </w:rPr>
      </w:pPr>
    </w:p>
    <w:p w14:paraId="19735459" w14:textId="77777777" w:rsidR="00DA6EAC" w:rsidRPr="00DA6EAC" w:rsidRDefault="00DA6EAC" w:rsidP="00C82F57">
      <w:pPr>
        <w:spacing w:after="0" w:line="240" w:lineRule="auto"/>
        <w:rPr>
          <w:rFonts w:ascii="Times New Roman" w:hAnsi="Times New Roman" w:cs="Times New Roman"/>
          <w:b/>
          <w:strike/>
          <w:sz w:val="24"/>
          <w:szCs w:val="24"/>
        </w:rPr>
      </w:pPr>
    </w:p>
    <w:p w14:paraId="7877996B" w14:textId="77777777" w:rsidR="00551CC3" w:rsidRDefault="00551CC3" w:rsidP="009447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76F59">
        <w:rPr>
          <w:rFonts w:ascii="Times New Roman" w:hAnsi="Times New Roman" w:cs="Times New Roman"/>
          <w:sz w:val="24"/>
          <w:szCs w:val="24"/>
        </w:rPr>
        <w:t xml:space="preserve">It would be a fool’s errand to try to compile a list of ways that religion has impacted the world. In </w:t>
      </w:r>
      <w:r w:rsidR="00025CF5">
        <w:rPr>
          <w:rFonts w:ascii="Times New Roman" w:hAnsi="Times New Roman" w:cs="Times New Roman"/>
          <w:sz w:val="24"/>
          <w:szCs w:val="24"/>
        </w:rPr>
        <w:t>fact</w:t>
      </w:r>
      <w:r w:rsidR="00976F59">
        <w:rPr>
          <w:rFonts w:ascii="Times New Roman" w:hAnsi="Times New Roman" w:cs="Times New Roman"/>
          <w:sz w:val="24"/>
          <w:szCs w:val="24"/>
        </w:rPr>
        <w:t xml:space="preserve">, religion is so impactful that religion has impacted every aspect, or almost every aspect, of an </w:t>
      </w:r>
      <w:r w:rsidR="00025CF5">
        <w:rPr>
          <w:rFonts w:ascii="Times New Roman" w:hAnsi="Times New Roman" w:cs="Times New Roman"/>
          <w:sz w:val="24"/>
          <w:szCs w:val="24"/>
        </w:rPr>
        <w:t>individual’s</w:t>
      </w:r>
      <w:r w:rsidR="00976F59">
        <w:rPr>
          <w:rFonts w:ascii="Times New Roman" w:hAnsi="Times New Roman" w:cs="Times New Roman"/>
          <w:sz w:val="24"/>
          <w:szCs w:val="24"/>
        </w:rPr>
        <w:t xml:space="preserve"> life. </w:t>
      </w:r>
      <w:r w:rsidR="00025CF5">
        <w:rPr>
          <w:rFonts w:ascii="Times New Roman" w:hAnsi="Times New Roman" w:cs="Times New Roman"/>
          <w:sz w:val="24"/>
          <w:szCs w:val="24"/>
        </w:rPr>
        <w:t>Furthermore</w:t>
      </w:r>
      <w:r w:rsidR="00976F59">
        <w:rPr>
          <w:rFonts w:ascii="Times New Roman" w:hAnsi="Times New Roman" w:cs="Times New Roman"/>
          <w:sz w:val="24"/>
          <w:szCs w:val="24"/>
        </w:rPr>
        <w:t xml:space="preserve">, religion has not just impacted the individual in society but </w:t>
      </w:r>
      <w:r w:rsidR="00025CF5">
        <w:rPr>
          <w:rFonts w:ascii="Times New Roman" w:hAnsi="Times New Roman" w:cs="Times New Roman"/>
          <w:sz w:val="24"/>
          <w:szCs w:val="24"/>
        </w:rPr>
        <w:t>religion</w:t>
      </w:r>
      <w:r w:rsidR="00976F59">
        <w:rPr>
          <w:rFonts w:ascii="Times New Roman" w:hAnsi="Times New Roman" w:cs="Times New Roman"/>
          <w:sz w:val="24"/>
          <w:szCs w:val="24"/>
        </w:rPr>
        <w:t xml:space="preserve"> has in </w:t>
      </w:r>
      <w:r w:rsidR="00025CF5">
        <w:rPr>
          <w:rFonts w:ascii="Times New Roman" w:hAnsi="Times New Roman" w:cs="Times New Roman"/>
          <w:sz w:val="24"/>
          <w:szCs w:val="24"/>
        </w:rPr>
        <w:t>fact</w:t>
      </w:r>
      <w:r w:rsidR="00976F59">
        <w:rPr>
          <w:rFonts w:ascii="Times New Roman" w:hAnsi="Times New Roman" w:cs="Times New Roman"/>
          <w:sz w:val="24"/>
          <w:szCs w:val="24"/>
        </w:rPr>
        <w:t xml:space="preserve"> impacted soci</w:t>
      </w:r>
      <w:r w:rsidR="00AE0BC4">
        <w:rPr>
          <w:rFonts w:ascii="Times New Roman" w:hAnsi="Times New Roman" w:cs="Times New Roman"/>
          <w:sz w:val="24"/>
          <w:szCs w:val="24"/>
        </w:rPr>
        <w:t>ety as a whole</w:t>
      </w:r>
      <w:r w:rsidR="007A07A3">
        <w:rPr>
          <w:rFonts w:ascii="Times New Roman" w:hAnsi="Times New Roman" w:cs="Times New Roman"/>
          <w:sz w:val="24"/>
          <w:szCs w:val="24"/>
        </w:rPr>
        <w:t>. Religion’s ability to be impactful</w:t>
      </w:r>
      <w:r w:rsidR="00976F59">
        <w:rPr>
          <w:rFonts w:ascii="Times New Roman" w:hAnsi="Times New Roman" w:cs="Times New Roman"/>
          <w:sz w:val="24"/>
          <w:szCs w:val="24"/>
        </w:rPr>
        <w:t xml:space="preserve"> </w:t>
      </w:r>
      <w:r w:rsidR="007A07A3">
        <w:rPr>
          <w:rFonts w:ascii="Times New Roman" w:hAnsi="Times New Roman" w:cs="Times New Roman"/>
          <w:sz w:val="24"/>
          <w:szCs w:val="24"/>
        </w:rPr>
        <w:t>means</w:t>
      </w:r>
      <w:r w:rsidR="000D52FA">
        <w:rPr>
          <w:rFonts w:ascii="Times New Roman" w:hAnsi="Times New Roman" w:cs="Times New Roman"/>
          <w:sz w:val="24"/>
          <w:szCs w:val="24"/>
        </w:rPr>
        <w:t xml:space="preserve"> that very few</w:t>
      </w:r>
      <w:r w:rsidR="00976F59">
        <w:rPr>
          <w:rFonts w:ascii="Times New Roman" w:hAnsi="Times New Roman" w:cs="Times New Roman"/>
          <w:sz w:val="24"/>
          <w:szCs w:val="24"/>
        </w:rPr>
        <w:t xml:space="preserve"> issues</w:t>
      </w:r>
      <w:r w:rsidR="0064073D">
        <w:rPr>
          <w:rFonts w:ascii="Times New Roman" w:hAnsi="Times New Roman" w:cs="Times New Roman"/>
          <w:sz w:val="24"/>
          <w:szCs w:val="24"/>
        </w:rPr>
        <w:t xml:space="preserve">, such as </w:t>
      </w:r>
      <w:r w:rsidR="00976F59">
        <w:rPr>
          <w:rFonts w:ascii="Times New Roman" w:hAnsi="Times New Roman" w:cs="Times New Roman"/>
          <w:sz w:val="24"/>
          <w:szCs w:val="24"/>
        </w:rPr>
        <w:t>political, ethical, moral, or social</w:t>
      </w:r>
      <w:r w:rsidR="0064073D">
        <w:rPr>
          <w:rFonts w:ascii="Times New Roman" w:hAnsi="Times New Roman" w:cs="Times New Roman"/>
          <w:sz w:val="24"/>
          <w:szCs w:val="24"/>
        </w:rPr>
        <w:t xml:space="preserve"> issues</w:t>
      </w:r>
      <w:r w:rsidR="00976F59">
        <w:rPr>
          <w:rFonts w:ascii="Times New Roman" w:hAnsi="Times New Roman" w:cs="Times New Roman"/>
          <w:sz w:val="24"/>
          <w:szCs w:val="24"/>
        </w:rPr>
        <w:t>, have not be</w:t>
      </w:r>
      <w:r w:rsidR="00AE0BC4">
        <w:rPr>
          <w:rFonts w:ascii="Times New Roman" w:hAnsi="Times New Roman" w:cs="Times New Roman"/>
          <w:sz w:val="24"/>
          <w:szCs w:val="24"/>
        </w:rPr>
        <w:t>en</w:t>
      </w:r>
      <w:r w:rsidR="00976F59">
        <w:rPr>
          <w:rFonts w:ascii="Times New Roman" w:hAnsi="Times New Roman" w:cs="Times New Roman"/>
          <w:sz w:val="24"/>
          <w:szCs w:val="24"/>
        </w:rPr>
        <w:t xml:space="preserve"> touched upon or influenced by religion. </w:t>
      </w:r>
      <w:r w:rsidR="007A07A3">
        <w:rPr>
          <w:rFonts w:ascii="Times New Roman" w:hAnsi="Times New Roman" w:cs="Times New Roman"/>
          <w:sz w:val="24"/>
          <w:szCs w:val="24"/>
        </w:rPr>
        <w:t>Understanding how impactful</w:t>
      </w:r>
      <w:r w:rsidR="00976F59">
        <w:rPr>
          <w:rFonts w:ascii="Times New Roman" w:hAnsi="Times New Roman" w:cs="Times New Roman"/>
          <w:sz w:val="24"/>
          <w:szCs w:val="24"/>
        </w:rPr>
        <w:t xml:space="preserve"> and how </w:t>
      </w:r>
      <w:r w:rsidR="007A07A3">
        <w:rPr>
          <w:rFonts w:ascii="Times New Roman" w:hAnsi="Times New Roman" w:cs="Times New Roman"/>
          <w:sz w:val="24"/>
          <w:szCs w:val="24"/>
        </w:rPr>
        <w:t>influential</w:t>
      </w:r>
      <w:r w:rsidR="00976F59">
        <w:rPr>
          <w:rFonts w:ascii="Times New Roman" w:hAnsi="Times New Roman" w:cs="Times New Roman"/>
          <w:sz w:val="24"/>
          <w:szCs w:val="24"/>
        </w:rPr>
        <w:t xml:space="preserve"> religion truly is, even in the “modern world” where more and more people are declaring themselves atheist or agnostic</w:t>
      </w:r>
      <w:r w:rsidR="007F4289">
        <w:rPr>
          <w:rFonts w:ascii="Times New Roman" w:hAnsi="Times New Roman" w:cs="Times New Roman"/>
          <w:sz w:val="24"/>
          <w:szCs w:val="24"/>
        </w:rPr>
        <w:t xml:space="preserve"> (Lipka 2016</w:t>
      </w:r>
      <w:r w:rsidR="00744A0C">
        <w:rPr>
          <w:rFonts w:ascii="Times New Roman" w:hAnsi="Times New Roman" w:cs="Times New Roman"/>
          <w:sz w:val="24"/>
          <w:szCs w:val="24"/>
        </w:rPr>
        <w:t>)</w:t>
      </w:r>
      <w:r w:rsidR="002018BE">
        <w:rPr>
          <w:rFonts w:ascii="Times New Roman" w:hAnsi="Times New Roman" w:cs="Times New Roman"/>
          <w:sz w:val="24"/>
          <w:szCs w:val="24"/>
        </w:rPr>
        <w:t xml:space="preserve">, is imperative in order to have any form of discussion regarding religion. Another crucial and necessary </w:t>
      </w:r>
      <w:r w:rsidR="007A07A3">
        <w:rPr>
          <w:rFonts w:ascii="Times New Roman" w:hAnsi="Times New Roman" w:cs="Times New Roman"/>
          <w:sz w:val="24"/>
          <w:szCs w:val="24"/>
        </w:rPr>
        <w:t>poin</w:t>
      </w:r>
      <w:r w:rsidR="002018BE">
        <w:rPr>
          <w:rFonts w:ascii="Times New Roman" w:hAnsi="Times New Roman" w:cs="Times New Roman"/>
          <w:sz w:val="24"/>
          <w:szCs w:val="24"/>
        </w:rPr>
        <w:t>t</w:t>
      </w:r>
      <w:r w:rsidR="007A07A3">
        <w:rPr>
          <w:rFonts w:ascii="Times New Roman" w:hAnsi="Times New Roman" w:cs="Times New Roman"/>
          <w:sz w:val="24"/>
          <w:szCs w:val="24"/>
        </w:rPr>
        <w:t xml:space="preserve"> to</w:t>
      </w:r>
      <w:r w:rsidR="002018BE">
        <w:rPr>
          <w:rFonts w:ascii="Times New Roman" w:hAnsi="Times New Roman" w:cs="Times New Roman"/>
          <w:sz w:val="24"/>
          <w:szCs w:val="24"/>
        </w:rPr>
        <w:t xml:space="preserve"> make regarding religions is the </w:t>
      </w:r>
      <w:r w:rsidR="007A07A3">
        <w:rPr>
          <w:rFonts w:ascii="Times New Roman" w:hAnsi="Times New Roman" w:cs="Times New Roman"/>
          <w:sz w:val="24"/>
          <w:szCs w:val="24"/>
        </w:rPr>
        <w:t>fact</w:t>
      </w:r>
      <w:r w:rsidR="002018BE">
        <w:rPr>
          <w:rFonts w:ascii="Times New Roman" w:hAnsi="Times New Roman" w:cs="Times New Roman"/>
          <w:sz w:val="24"/>
          <w:szCs w:val="24"/>
        </w:rPr>
        <w:t xml:space="preserve"> that all religions, no </w:t>
      </w:r>
      <w:r w:rsidR="007A07A3">
        <w:rPr>
          <w:rFonts w:ascii="Times New Roman" w:hAnsi="Times New Roman" w:cs="Times New Roman"/>
          <w:sz w:val="24"/>
          <w:szCs w:val="24"/>
        </w:rPr>
        <w:t>matter</w:t>
      </w:r>
      <w:r w:rsidR="002018BE">
        <w:rPr>
          <w:rFonts w:ascii="Times New Roman" w:hAnsi="Times New Roman" w:cs="Times New Roman"/>
          <w:sz w:val="24"/>
          <w:szCs w:val="24"/>
        </w:rPr>
        <w:t xml:space="preserve"> how large or small, share similar </w:t>
      </w:r>
      <w:r w:rsidR="007A07A3">
        <w:rPr>
          <w:rFonts w:ascii="Times New Roman" w:hAnsi="Times New Roman" w:cs="Times New Roman"/>
          <w:sz w:val="24"/>
          <w:szCs w:val="24"/>
        </w:rPr>
        <w:t>inherent</w:t>
      </w:r>
      <w:r w:rsidR="007A0439">
        <w:rPr>
          <w:rFonts w:ascii="Times New Roman" w:hAnsi="Times New Roman" w:cs="Times New Roman"/>
          <w:sz w:val="24"/>
          <w:szCs w:val="24"/>
        </w:rPr>
        <w:t xml:space="preserve"> characteristics</w:t>
      </w:r>
      <w:r w:rsidR="002018BE">
        <w:rPr>
          <w:rFonts w:ascii="Times New Roman" w:hAnsi="Times New Roman" w:cs="Times New Roman"/>
          <w:sz w:val="24"/>
          <w:szCs w:val="24"/>
        </w:rPr>
        <w:t xml:space="preserve">. </w:t>
      </w:r>
      <w:r w:rsidR="007A07A3">
        <w:rPr>
          <w:rFonts w:ascii="Times New Roman" w:hAnsi="Times New Roman" w:cs="Times New Roman"/>
          <w:sz w:val="24"/>
          <w:szCs w:val="24"/>
        </w:rPr>
        <w:t xml:space="preserve">What’s </w:t>
      </w:r>
      <w:r w:rsidR="002018BE">
        <w:rPr>
          <w:rFonts w:ascii="Times New Roman" w:hAnsi="Times New Roman" w:cs="Times New Roman"/>
          <w:sz w:val="24"/>
          <w:szCs w:val="24"/>
        </w:rPr>
        <w:t xml:space="preserve">so fascinating about the fact that all religions share similar characteristics, and that these similarities are </w:t>
      </w:r>
      <w:r w:rsidR="007A07A3">
        <w:rPr>
          <w:rFonts w:ascii="Times New Roman" w:hAnsi="Times New Roman" w:cs="Times New Roman"/>
          <w:sz w:val="24"/>
          <w:szCs w:val="24"/>
        </w:rPr>
        <w:t>inherent</w:t>
      </w:r>
      <w:r w:rsidR="002018BE">
        <w:rPr>
          <w:rFonts w:ascii="Times New Roman" w:hAnsi="Times New Roman" w:cs="Times New Roman"/>
          <w:sz w:val="24"/>
          <w:szCs w:val="24"/>
        </w:rPr>
        <w:t xml:space="preserve"> to the religions themselves, is that all religions also have </w:t>
      </w:r>
      <w:r w:rsidR="007A07A3">
        <w:rPr>
          <w:rFonts w:ascii="Times New Roman" w:hAnsi="Times New Roman" w:cs="Times New Roman"/>
          <w:sz w:val="24"/>
          <w:szCs w:val="24"/>
        </w:rPr>
        <w:t>differences</w:t>
      </w:r>
      <w:r w:rsidR="002018BE">
        <w:rPr>
          <w:rFonts w:ascii="Times New Roman" w:hAnsi="Times New Roman" w:cs="Times New Roman"/>
          <w:sz w:val="24"/>
          <w:szCs w:val="24"/>
        </w:rPr>
        <w:t xml:space="preserve"> and these differences help the followers of said relig</w:t>
      </w:r>
      <w:r w:rsidR="007A2D6B">
        <w:rPr>
          <w:rFonts w:ascii="Times New Roman" w:hAnsi="Times New Roman" w:cs="Times New Roman"/>
          <w:sz w:val="24"/>
          <w:szCs w:val="24"/>
        </w:rPr>
        <w:t>ions and the world as a whole define said religion</w:t>
      </w:r>
      <w:r w:rsidR="002018BE">
        <w:rPr>
          <w:rFonts w:ascii="Times New Roman" w:hAnsi="Times New Roman" w:cs="Times New Roman"/>
          <w:sz w:val="24"/>
          <w:szCs w:val="24"/>
        </w:rPr>
        <w:t>.</w:t>
      </w:r>
      <w:r w:rsidR="00E758B1">
        <w:rPr>
          <w:rFonts w:ascii="Times New Roman" w:hAnsi="Times New Roman" w:cs="Times New Roman"/>
          <w:sz w:val="24"/>
          <w:szCs w:val="24"/>
        </w:rPr>
        <w:t xml:space="preserve"> </w:t>
      </w:r>
      <w:r w:rsidR="007A07A3">
        <w:rPr>
          <w:rFonts w:ascii="Times New Roman" w:hAnsi="Times New Roman" w:cs="Times New Roman"/>
          <w:sz w:val="24"/>
          <w:szCs w:val="24"/>
        </w:rPr>
        <w:t>Equally as importan</w:t>
      </w:r>
      <w:r w:rsidR="00E758B1">
        <w:rPr>
          <w:rFonts w:ascii="Times New Roman" w:hAnsi="Times New Roman" w:cs="Times New Roman"/>
          <w:sz w:val="24"/>
          <w:szCs w:val="24"/>
        </w:rPr>
        <w:t>t</w:t>
      </w:r>
      <w:r w:rsidR="007A07A3">
        <w:rPr>
          <w:rFonts w:ascii="Times New Roman" w:hAnsi="Times New Roman" w:cs="Times New Roman"/>
          <w:sz w:val="24"/>
          <w:szCs w:val="24"/>
        </w:rPr>
        <w:t xml:space="preserve"> </w:t>
      </w:r>
      <w:r w:rsidR="00E758B1">
        <w:rPr>
          <w:rFonts w:ascii="Times New Roman" w:hAnsi="Times New Roman" w:cs="Times New Roman"/>
          <w:sz w:val="24"/>
          <w:szCs w:val="24"/>
        </w:rPr>
        <w:t>is the fact that some of these differences between</w:t>
      </w:r>
      <w:r w:rsidR="007A2D6B">
        <w:rPr>
          <w:rFonts w:ascii="Times New Roman" w:hAnsi="Times New Roman" w:cs="Times New Roman"/>
          <w:sz w:val="24"/>
          <w:szCs w:val="24"/>
        </w:rPr>
        <w:t xml:space="preserve"> religions, which are essentially systems of belief,</w:t>
      </w:r>
      <w:r w:rsidR="00E758B1">
        <w:rPr>
          <w:rFonts w:ascii="Times New Roman" w:hAnsi="Times New Roman" w:cs="Times New Roman"/>
          <w:sz w:val="24"/>
          <w:szCs w:val="24"/>
        </w:rPr>
        <w:t xml:space="preserve"> hold a more “relative weight” meaning these differences are the main, most impactful, and most </w:t>
      </w:r>
      <w:r w:rsidR="007A0439">
        <w:rPr>
          <w:rFonts w:ascii="Times New Roman" w:hAnsi="Times New Roman" w:cs="Times New Roman"/>
          <w:sz w:val="24"/>
          <w:szCs w:val="24"/>
        </w:rPr>
        <w:t>divisive</w:t>
      </w:r>
      <w:r w:rsidR="00E758B1">
        <w:rPr>
          <w:rFonts w:ascii="Times New Roman" w:hAnsi="Times New Roman" w:cs="Times New Roman"/>
          <w:sz w:val="24"/>
          <w:szCs w:val="24"/>
        </w:rPr>
        <w:t xml:space="preserve"> of said differences.</w:t>
      </w:r>
      <w:r w:rsidR="002018BE">
        <w:rPr>
          <w:rFonts w:ascii="Times New Roman" w:hAnsi="Times New Roman" w:cs="Times New Roman"/>
          <w:sz w:val="24"/>
          <w:szCs w:val="24"/>
        </w:rPr>
        <w:t xml:space="preserve"> </w:t>
      </w:r>
      <w:r w:rsidR="007A0439">
        <w:rPr>
          <w:rFonts w:ascii="Times New Roman" w:hAnsi="Times New Roman" w:cs="Times New Roman"/>
          <w:sz w:val="24"/>
          <w:szCs w:val="24"/>
        </w:rPr>
        <w:t>However</w:t>
      </w:r>
      <w:r w:rsidR="007A2D6B">
        <w:rPr>
          <w:rFonts w:ascii="Times New Roman" w:hAnsi="Times New Roman" w:cs="Times New Roman"/>
          <w:sz w:val="24"/>
          <w:szCs w:val="24"/>
        </w:rPr>
        <w:t>, some</w:t>
      </w:r>
      <w:r w:rsidR="002018BE">
        <w:rPr>
          <w:rFonts w:ascii="Times New Roman" w:hAnsi="Times New Roman" w:cs="Times New Roman"/>
          <w:sz w:val="24"/>
          <w:szCs w:val="24"/>
        </w:rPr>
        <w:t xml:space="preserve"> systems of belief, ha</w:t>
      </w:r>
      <w:r w:rsidR="007A2D6B">
        <w:rPr>
          <w:rFonts w:ascii="Times New Roman" w:hAnsi="Times New Roman" w:cs="Times New Roman"/>
          <w:sz w:val="24"/>
          <w:szCs w:val="24"/>
        </w:rPr>
        <w:t>ve more fundamental differences than similarities</w:t>
      </w:r>
      <w:r w:rsidR="002018BE">
        <w:rPr>
          <w:rFonts w:ascii="Times New Roman" w:hAnsi="Times New Roman" w:cs="Times New Roman"/>
          <w:sz w:val="24"/>
          <w:szCs w:val="24"/>
        </w:rPr>
        <w:t>. A perfect example of two systems</w:t>
      </w:r>
      <w:r w:rsidR="000870EA">
        <w:rPr>
          <w:rFonts w:ascii="Times New Roman" w:hAnsi="Times New Roman" w:cs="Times New Roman"/>
          <w:sz w:val="24"/>
          <w:szCs w:val="24"/>
        </w:rPr>
        <w:t xml:space="preserve"> of belief that hold more fundamental differences from one another than </w:t>
      </w:r>
      <w:r w:rsidR="007A0439">
        <w:rPr>
          <w:rFonts w:ascii="Times New Roman" w:hAnsi="Times New Roman" w:cs="Times New Roman"/>
          <w:sz w:val="24"/>
          <w:szCs w:val="24"/>
        </w:rPr>
        <w:t>similarities is th</w:t>
      </w:r>
      <w:r w:rsidR="000870EA">
        <w:rPr>
          <w:rFonts w:ascii="Times New Roman" w:hAnsi="Times New Roman" w:cs="Times New Roman"/>
          <w:sz w:val="24"/>
          <w:szCs w:val="24"/>
        </w:rPr>
        <w:t>e</w:t>
      </w:r>
      <w:r w:rsidR="007A0439">
        <w:rPr>
          <w:rFonts w:ascii="Times New Roman" w:hAnsi="Times New Roman" w:cs="Times New Roman"/>
          <w:sz w:val="24"/>
          <w:szCs w:val="24"/>
        </w:rPr>
        <w:t xml:space="preserve"> belief</w:t>
      </w:r>
      <w:r w:rsidR="00E31431">
        <w:rPr>
          <w:rFonts w:ascii="Times New Roman" w:hAnsi="Times New Roman" w:cs="Times New Roman"/>
          <w:sz w:val="24"/>
          <w:szCs w:val="24"/>
        </w:rPr>
        <w:t xml:space="preserve"> system of Secular H</w:t>
      </w:r>
      <w:r w:rsidR="000870EA">
        <w:rPr>
          <w:rFonts w:ascii="Times New Roman" w:hAnsi="Times New Roman" w:cs="Times New Roman"/>
          <w:sz w:val="24"/>
          <w:szCs w:val="24"/>
        </w:rPr>
        <w:t xml:space="preserve">umanism and Buddhism. </w:t>
      </w:r>
      <w:r w:rsidR="00531CBA">
        <w:rPr>
          <w:rFonts w:ascii="Times New Roman" w:hAnsi="Times New Roman" w:cs="Times New Roman"/>
          <w:sz w:val="24"/>
          <w:szCs w:val="24"/>
        </w:rPr>
        <w:t>For the purpose of this paper when referring to Bud</w:t>
      </w:r>
      <w:r w:rsidR="00E31431">
        <w:rPr>
          <w:rFonts w:ascii="Times New Roman" w:hAnsi="Times New Roman" w:cs="Times New Roman"/>
          <w:sz w:val="24"/>
          <w:szCs w:val="24"/>
        </w:rPr>
        <w:t xml:space="preserve">dhism I </w:t>
      </w:r>
      <w:r w:rsidR="00E31431">
        <w:rPr>
          <w:rFonts w:ascii="Times New Roman" w:hAnsi="Times New Roman" w:cs="Times New Roman"/>
          <w:sz w:val="24"/>
          <w:szCs w:val="24"/>
        </w:rPr>
        <w:lastRenderedPageBreak/>
        <w:t>am referring to Damien K</w:t>
      </w:r>
      <w:r w:rsidR="00531CBA">
        <w:rPr>
          <w:rFonts w:ascii="Times New Roman" w:hAnsi="Times New Roman" w:cs="Times New Roman"/>
          <w:sz w:val="24"/>
          <w:szCs w:val="24"/>
        </w:rPr>
        <w:t xml:space="preserve">eown’s interpretation of Buddha’s teachings and when </w:t>
      </w:r>
      <w:r w:rsidR="00D84CBB">
        <w:rPr>
          <w:rFonts w:ascii="Times New Roman" w:hAnsi="Times New Roman" w:cs="Times New Roman"/>
          <w:sz w:val="24"/>
          <w:szCs w:val="24"/>
        </w:rPr>
        <w:t>referring to</w:t>
      </w:r>
      <w:r w:rsidR="00E31431">
        <w:rPr>
          <w:rFonts w:ascii="Times New Roman" w:hAnsi="Times New Roman" w:cs="Times New Roman"/>
          <w:sz w:val="24"/>
          <w:szCs w:val="24"/>
        </w:rPr>
        <w:t xml:space="preserve"> Secular H</w:t>
      </w:r>
      <w:r w:rsidR="00531CBA">
        <w:rPr>
          <w:rFonts w:ascii="Times New Roman" w:hAnsi="Times New Roman" w:cs="Times New Roman"/>
          <w:sz w:val="24"/>
          <w:szCs w:val="24"/>
        </w:rPr>
        <w:t>umanism I am referring to A.C</w:t>
      </w:r>
      <w:r w:rsidR="00E31431">
        <w:rPr>
          <w:rFonts w:ascii="Times New Roman" w:hAnsi="Times New Roman" w:cs="Times New Roman"/>
          <w:sz w:val="24"/>
          <w:szCs w:val="24"/>
        </w:rPr>
        <w:t>.</w:t>
      </w:r>
      <w:r w:rsidR="00531CBA">
        <w:rPr>
          <w:rFonts w:ascii="Times New Roman" w:hAnsi="Times New Roman" w:cs="Times New Roman"/>
          <w:sz w:val="24"/>
          <w:szCs w:val="24"/>
        </w:rPr>
        <w:t xml:space="preserve"> Grayling’s Secular Humanism. </w:t>
      </w:r>
      <w:r w:rsidR="000870EA">
        <w:rPr>
          <w:rFonts w:ascii="Times New Roman" w:hAnsi="Times New Roman" w:cs="Times New Roman"/>
          <w:sz w:val="24"/>
          <w:szCs w:val="24"/>
        </w:rPr>
        <w:t>In order to properly determine if one system of belief has more fundamental differences</w:t>
      </w:r>
      <w:r w:rsidR="007A0439">
        <w:rPr>
          <w:rFonts w:ascii="Times New Roman" w:hAnsi="Times New Roman" w:cs="Times New Roman"/>
          <w:sz w:val="24"/>
          <w:szCs w:val="24"/>
        </w:rPr>
        <w:t xml:space="preserve"> than</w:t>
      </w:r>
      <w:r w:rsidR="000870EA">
        <w:rPr>
          <w:rFonts w:ascii="Times New Roman" w:hAnsi="Times New Roman" w:cs="Times New Roman"/>
          <w:sz w:val="24"/>
          <w:szCs w:val="24"/>
        </w:rPr>
        <w:t xml:space="preserve"> </w:t>
      </w:r>
      <w:r w:rsidR="007A0439">
        <w:rPr>
          <w:rFonts w:ascii="Times New Roman" w:hAnsi="Times New Roman" w:cs="Times New Roman"/>
          <w:sz w:val="24"/>
          <w:szCs w:val="24"/>
        </w:rPr>
        <w:t>similarities one</w:t>
      </w:r>
      <w:r w:rsidR="000870EA">
        <w:rPr>
          <w:rFonts w:ascii="Times New Roman" w:hAnsi="Times New Roman" w:cs="Times New Roman"/>
          <w:sz w:val="24"/>
          <w:szCs w:val="24"/>
        </w:rPr>
        <w:t xml:space="preserve"> must use a comparative category to compare the two systems of belief. By using a comparative category one will be able to</w:t>
      </w:r>
      <w:r w:rsidR="007A2D6B">
        <w:rPr>
          <w:rFonts w:ascii="Times New Roman" w:hAnsi="Times New Roman" w:cs="Times New Roman"/>
          <w:sz w:val="24"/>
          <w:szCs w:val="24"/>
        </w:rPr>
        <w:t xml:space="preserve"> see how many similarities or </w:t>
      </w:r>
      <w:r w:rsidR="007A0439">
        <w:rPr>
          <w:rFonts w:ascii="Times New Roman" w:hAnsi="Times New Roman" w:cs="Times New Roman"/>
          <w:sz w:val="24"/>
          <w:szCs w:val="24"/>
        </w:rPr>
        <w:t>differences a system</w:t>
      </w:r>
      <w:r w:rsidR="007A2D6B">
        <w:rPr>
          <w:rFonts w:ascii="Times New Roman" w:hAnsi="Times New Roman" w:cs="Times New Roman"/>
          <w:sz w:val="24"/>
          <w:szCs w:val="24"/>
        </w:rPr>
        <w:t xml:space="preserve"> of belief has concerning</w:t>
      </w:r>
      <w:r w:rsidR="000870EA">
        <w:rPr>
          <w:rFonts w:ascii="Times New Roman" w:hAnsi="Times New Roman" w:cs="Times New Roman"/>
          <w:sz w:val="24"/>
          <w:szCs w:val="24"/>
        </w:rPr>
        <w:t xml:space="preserve"> that particular </w:t>
      </w:r>
      <w:r w:rsidR="007A0439">
        <w:rPr>
          <w:rFonts w:ascii="Times New Roman" w:hAnsi="Times New Roman" w:cs="Times New Roman"/>
          <w:sz w:val="24"/>
          <w:szCs w:val="24"/>
        </w:rPr>
        <w:t>category</w:t>
      </w:r>
      <w:r w:rsidR="000870EA">
        <w:rPr>
          <w:rFonts w:ascii="Times New Roman" w:hAnsi="Times New Roman" w:cs="Times New Roman"/>
          <w:sz w:val="24"/>
          <w:szCs w:val="24"/>
        </w:rPr>
        <w:t xml:space="preserve">. For the </w:t>
      </w:r>
      <w:r w:rsidR="007A0439">
        <w:rPr>
          <w:rFonts w:ascii="Times New Roman" w:hAnsi="Times New Roman" w:cs="Times New Roman"/>
          <w:sz w:val="24"/>
          <w:szCs w:val="24"/>
        </w:rPr>
        <w:t>remainder</w:t>
      </w:r>
      <w:r w:rsidR="000870EA">
        <w:rPr>
          <w:rFonts w:ascii="Times New Roman" w:hAnsi="Times New Roman" w:cs="Times New Roman"/>
          <w:sz w:val="24"/>
          <w:szCs w:val="24"/>
        </w:rPr>
        <w:t xml:space="preserve"> of this paper the comparative categ</w:t>
      </w:r>
      <w:r w:rsidR="000D52FA">
        <w:rPr>
          <w:rFonts w:ascii="Times New Roman" w:hAnsi="Times New Roman" w:cs="Times New Roman"/>
          <w:sz w:val="24"/>
          <w:szCs w:val="24"/>
        </w:rPr>
        <w:t>ory I will use to display that Secular H</w:t>
      </w:r>
      <w:r w:rsidR="000870EA">
        <w:rPr>
          <w:rFonts w:ascii="Times New Roman" w:hAnsi="Times New Roman" w:cs="Times New Roman"/>
          <w:sz w:val="24"/>
          <w:szCs w:val="24"/>
        </w:rPr>
        <w:t xml:space="preserve">umanism and </w:t>
      </w:r>
      <w:r w:rsidR="007A0439">
        <w:rPr>
          <w:rFonts w:ascii="Times New Roman" w:hAnsi="Times New Roman" w:cs="Times New Roman"/>
          <w:sz w:val="24"/>
          <w:szCs w:val="24"/>
        </w:rPr>
        <w:t>Buddhism</w:t>
      </w:r>
      <w:r w:rsidR="000870EA">
        <w:rPr>
          <w:rFonts w:ascii="Times New Roman" w:hAnsi="Times New Roman" w:cs="Times New Roman"/>
          <w:sz w:val="24"/>
          <w:szCs w:val="24"/>
        </w:rPr>
        <w:t xml:space="preserve"> do in fact have </w:t>
      </w:r>
      <w:r w:rsidR="007A0439">
        <w:rPr>
          <w:rFonts w:ascii="Times New Roman" w:hAnsi="Times New Roman" w:cs="Times New Roman"/>
          <w:sz w:val="24"/>
          <w:szCs w:val="24"/>
        </w:rPr>
        <w:t>more</w:t>
      </w:r>
      <w:r w:rsidR="007A2D6B">
        <w:rPr>
          <w:rFonts w:ascii="Times New Roman" w:hAnsi="Times New Roman" w:cs="Times New Roman"/>
          <w:sz w:val="24"/>
          <w:szCs w:val="24"/>
        </w:rPr>
        <w:t xml:space="preserve"> differences than similarities</w:t>
      </w:r>
      <w:r w:rsidR="000870EA">
        <w:rPr>
          <w:rFonts w:ascii="Times New Roman" w:hAnsi="Times New Roman" w:cs="Times New Roman"/>
          <w:sz w:val="24"/>
          <w:szCs w:val="24"/>
        </w:rPr>
        <w:t xml:space="preserve"> is bioethics with</w:t>
      </w:r>
      <w:r w:rsidR="007A0439">
        <w:rPr>
          <w:rFonts w:ascii="Times New Roman" w:hAnsi="Times New Roman" w:cs="Times New Roman"/>
          <w:sz w:val="24"/>
          <w:szCs w:val="24"/>
        </w:rPr>
        <w:t xml:space="preserve"> a focus of end of life decisions</w:t>
      </w:r>
      <w:r w:rsidR="000870EA">
        <w:rPr>
          <w:rFonts w:ascii="Times New Roman" w:hAnsi="Times New Roman" w:cs="Times New Roman"/>
          <w:sz w:val="24"/>
          <w:szCs w:val="24"/>
        </w:rPr>
        <w:t xml:space="preserve"> including passive and active euthanasia. </w:t>
      </w:r>
      <w:r w:rsidR="007A0439">
        <w:rPr>
          <w:rFonts w:ascii="Times New Roman" w:hAnsi="Times New Roman" w:cs="Times New Roman"/>
          <w:sz w:val="24"/>
          <w:szCs w:val="24"/>
        </w:rPr>
        <w:t>In both Grayling’</w:t>
      </w:r>
      <w:r w:rsidR="000D52FA">
        <w:rPr>
          <w:rFonts w:ascii="Times New Roman" w:hAnsi="Times New Roman" w:cs="Times New Roman"/>
          <w:sz w:val="24"/>
          <w:szCs w:val="24"/>
        </w:rPr>
        <w:t>s Secular H</w:t>
      </w:r>
      <w:r w:rsidR="000B178D">
        <w:rPr>
          <w:rFonts w:ascii="Times New Roman" w:hAnsi="Times New Roman" w:cs="Times New Roman"/>
          <w:sz w:val="24"/>
          <w:szCs w:val="24"/>
        </w:rPr>
        <w:t xml:space="preserve">umanist tradition and </w:t>
      </w:r>
      <w:r w:rsidR="002B72EA">
        <w:rPr>
          <w:rFonts w:ascii="Times New Roman" w:hAnsi="Times New Roman" w:cs="Times New Roman"/>
          <w:sz w:val="24"/>
          <w:szCs w:val="24"/>
        </w:rPr>
        <w:t xml:space="preserve">Keown’s </w:t>
      </w:r>
      <w:r w:rsidR="000B178D">
        <w:rPr>
          <w:rFonts w:ascii="Times New Roman" w:hAnsi="Times New Roman" w:cs="Times New Roman"/>
          <w:sz w:val="24"/>
          <w:szCs w:val="24"/>
        </w:rPr>
        <w:t xml:space="preserve">Buddhism there </w:t>
      </w:r>
      <w:r w:rsidR="007A0439">
        <w:rPr>
          <w:rFonts w:ascii="Times New Roman" w:hAnsi="Times New Roman" w:cs="Times New Roman"/>
          <w:sz w:val="24"/>
          <w:szCs w:val="24"/>
        </w:rPr>
        <w:t>are</w:t>
      </w:r>
      <w:r w:rsidR="000B178D">
        <w:rPr>
          <w:rFonts w:ascii="Times New Roman" w:hAnsi="Times New Roman" w:cs="Times New Roman"/>
          <w:sz w:val="24"/>
          <w:szCs w:val="24"/>
        </w:rPr>
        <w:t xml:space="preserve"> more fundamental differences than similarities regarding bioethics and </w:t>
      </w:r>
      <w:r w:rsidR="007A0439">
        <w:rPr>
          <w:rFonts w:ascii="Times New Roman" w:hAnsi="Times New Roman" w:cs="Times New Roman"/>
          <w:sz w:val="24"/>
          <w:szCs w:val="24"/>
        </w:rPr>
        <w:t>end of life decisions</w:t>
      </w:r>
      <w:r w:rsidR="000B178D">
        <w:rPr>
          <w:rFonts w:ascii="Times New Roman" w:hAnsi="Times New Roman" w:cs="Times New Roman"/>
          <w:sz w:val="24"/>
          <w:szCs w:val="24"/>
        </w:rPr>
        <w:t xml:space="preserve"> due not to historical accident but instead due to the very nature and values that these two systems of </w:t>
      </w:r>
      <w:r w:rsidR="007A0439">
        <w:rPr>
          <w:rFonts w:ascii="Times New Roman" w:hAnsi="Times New Roman" w:cs="Times New Roman"/>
          <w:sz w:val="24"/>
          <w:szCs w:val="24"/>
        </w:rPr>
        <w:t>belief</w:t>
      </w:r>
      <w:r w:rsidR="000B178D">
        <w:rPr>
          <w:rFonts w:ascii="Times New Roman" w:hAnsi="Times New Roman" w:cs="Times New Roman"/>
          <w:sz w:val="24"/>
          <w:szCs w:val="24"/>
        </w:rPr>
        <w:t xml:space="preserve"> hold dear.</w:t>
      </w:r>
    </w:p>
    <w:p w14:paraId="1F459BD4" w14:textId="77777777" w:rsidR="00D84CBB" w:rsidRDefault="000B178D" w:rsidP="0094474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B758A2">
        <w:rPr>
          <w:rFonts w:ascii="Times New Roman" w:hAnsi="Times New Roman" w:cs="Times New Roman"/>
          <w:sz w:val="24"/>
          <w:szCs w:val="24"/>
        </w:rPr>
        <w:t xml:space="preserve">Since the comparative category implemented to exhibit the </w:t>
      </w:r>
      <w:r w:rsidR="007A07A3">
        <w:rPr>
          <w:rFonts w:ascii="Times New Roman" w:hAnsi="Times New Roman" w:cs="Times New Roman"/>
          <w:sz w:val="24"/>
          <w:szCs w:val="24"/>
        </w:rPr>
        <w:t>inherent</w:t>
      </w:r>
      <w:r w:rsidR="00B758A2">
        <w:rPr>
          <w:rFonts w:ascii="Times New Roman" w:hAnsi="Times New Roman" w:cs="Times New Roman"/>
          <w:sz w:val="24"/>
          <w:szCs w:val="24"/>
        </w:rPr>
        <w:t xml:space="preserve"> diffe</w:t>
      </w:r>
      <w:r w:rsidR="000D52FA">
        <w:rPr>
          <w:rFonts w:ascii="Times New Roman" w:hAnsi="Times New Roman" w:cs="Times New Roman"/>
          <w:sz w:val="24"/>
          <w:szCs w:val="24"/>
        </w:rPr>
        <w:t>rences and similarities between S</w:t>
      </w:r>
      <w:r w:rsidR="00B758A2">
        <w:rPr>
          <w:rFonts w:ascii="Times New Roman" w:hAnsi="Times New Roman" w:cs="Times New Roman"/>
          <w:sz w:val="24"/>
          <w:szCs w:val="24"/>
        </w:rPr>
        <w:t>ec</w:t>
      </w:r>
      <w:r w:rsidR="000D52FA">
        <w:rPr>
          <w:rFonts w:ascii="Times New Roman" w:hAnsi="Times New Roman" w:cs="Times New Roman"/>
          <w:sz w:val="24"/>
          <w:szCs w:val="24"/>
        </w:rPr>
        <w:t>ular H</w:t>
      </w:r>
      <w:r w:rsidR="00E94518">
        <w:rPr>
          <w:rFonts w:ascii="Times New Roman" w:hAnsi="Times New Roman" w:cs="Times New Roman"/>
          <w:sz w:val="24"/>
          <w:szCs w:val="24"/>
        </w:rPr>
        <w:t>umanism and Buddh</w:t>
      </w:r>
      <w:r w:rsidR="007A2D6B">
        <w:rPr>
          <w:rFonts w:ascii="Times New Roman" w:hAnsi="Times New Roman" w:cs="Times New Roman"/>
          <w:sz w:val="24"/>
          <w:szCs w:val="24"/>
        </w:rPr>
        <w:t>ism is bioethics with a focus on</w:t>
      </w:r>
      <w:r w:rsidR="00E94518">
        <w:rPr>
          <w:rFonts w:ascii="Times New Roman" w:hAnsi="Times New Roman" w:cs="Times New Roman"/>
          <w:sz w:val="24"/>
          <w:szCs w:val="24"/>
        </w:rPr>
        <w:t xml:space="preserve"> end of life decisions such as passive and active euthanasia it is theref</w:t>
      </w:r>
      <w:r w:rsidR="000D52FA">
        <w:rPr>
          <w:rFonts w:ascii="Times New Roman" w:hAnsi="Times New Roman" w:cs="Times New Roman"/>
          <w:sz w:val="24"/>
          <w:szCs w:val="24"/>
        </w:rPr>
        <w:t>ore critical to understand how Secular H</w:t>
      </w:r>
      <w:r w:rsidR="00E94518">
        <w:rPr>
          <w:rFonts w:ascii="Times New Roman" w:hAnsi="Times New Roman" w:cs="Times New Roman"/>
          <w:sz w:val="24"/>
          <w:szCs w:val="24"/>
        </w:rPr>
        <w:t xml:space="preserve">umanism defines death and how Buddhism defines death for without a </w:t>
      </w:r>
      <w:r w:rsidR="007A07A3">
        <w:rPr>
          <w:rFonts w:ascii="Times New Roman" w:hAnsi="Times New Roman" w:cs="Times New Roman"/>
          <w:sz w:val="24"/>
          <w:szCs w:val="24"/>
        </w:rPr>
        <w:t>concert</w:t>
      </w:r>
      <w:r w:rsidR="00E94518">
        <w:rPr>
          <w:rFonts w:ascii="Times New Roman" w:hAnsi="Times New Roman" w:cs="Times New Roman"/>
          <w:sz w:val="24"/>
          <w:szCs w:val="24"/>
        </w:rPr>
        <w:t xml:space="preserve"> definition from both it is impossible to progress and understand why there are more differences than similarities. </w:t>
      </w:r>
      <w:r w:rsidR="007A07A3">
        <w:rPr>
          <w:rFonts w:ascii="Times New Roman" w:hAnsi="Times New Roman" w:cs="Times New Roman"/>
          <w:sz w:val="24"/>
          <w:szCs w:val="24"/>
        </w:rPr>
        <w:t>Furthermore</w:t>
      </w:r>
      <w:r w:rsidR="00E94518">
        <w:rPr>
          <w:rFonts w:ascii="Times New Roman" w:hAnsi="Times New Roman" w:cs="Times New Roman"/>
          <w:sz w:val="24"/>
          <w:szCs w:val="24"/>
        </w:rPr>
        <w:t xml:space="preserve">, understanding the two systems of </w:t>
      </w:r>
      <w:r w:rsidR="007A07A3">
        <w:rPr>
          <w:rFonts w:ascii="Times New Roman" w:hAnsi="Times New Roman" w:cs="Times New Roman"/>
          <w:sz w:val="24"/>
          <w:szCs w:val="24"/>
        </w:rPr>
        <w:t>belief</w:t>
      </w:r>
      <w:r w:rsidR="00E94518">
        <w:rPr>
          <w:rFonts w:ascii="Times New Roman" w:hAnsi="Times New Roman" w:cs="Times New Roman"/>
          <w:sz w:val="24"/>
          <w:szCs w:val="24"/>
        </w:rPr>
        <w:t xml:space="preserve"> </w:t>
      </w:r>
      <w:r w:rsidR="007A2D6B">
        <w:rPr>
          <w:rFonts w:ascii="Times New Roman" w:hAnsi="Times New Roman" w:cs="Times New Roman"/>
          <w:sz w:val="24"/>
          <w:szCs w:val="24"/>
        </w:rPr>
        <w:t>definitions</w:t>
      </w:r>
      <w:r w:rsidR="00E94518">
        <w:rPr>
          <w:rFonts w:ascii="Times New Roman" w:hAnsi="Times New Roman" w:cs="Times New Roman"/>
          <w:sz w:val="24"/>
          <w:szCs w:val="24"/>
        </w:rPr>
        <w:t xml:space="preserve"> of death and why the </w:t>
      </w:r>
      <w:r w:rsidR="007A07A3">
        <w:rPr>
          <w:rFonts w:ascii="Times New Roman" w:hAnsi="Times New Roman" w:cs="Times New Roman"/>
          <w:sz w:val="24"/>
          <w:szCs w:val="24"/>
        </w:rPr>
        <w:t>definition</w:t>
      </w:r>
      <w:r w:rsidR="00E94518">
        <w:rPr>
          <w:rFonts w:ascii="Times New Roman" w:hAnsi="Times New Roman" w:cs="Times New Roman"/>
          <w:sz w:val="24"/>
          <w:szCs w:val="24"/>
        </w:rPr>
        <w:t xml:space="preserve"> is the way it is offers a look into the some of the systems of belief’s most fundamental </w:t>
      </w:r>
      <w:r w:rsidR="00E758B1">
        <w:rPr>
          <w:rFonts w:ascii="Times New Roman" w:hAnsi="Times New Roman" w:cs="Times New Roman"/>
          <w:sz w:val="24"/>
          <w:szCs w:val="24"/>
        </w:rPr>
        <w:t>principles, which is what truly causes these differences.</w:t>
      </w:r>
      <w:r w:rsidR="00E94518">
        <w:rPr>
          <w:rFonts w:ascii="Times New Roman" w:hAnsi="Times New Roman" w:cs="Times New Roman"/>
          <w:sz w:val="24"/>
          <w:szCs w:val="24"/>
        </w:rPr>
        <w:t xml:space="preserve"> </w:t>
      </w:r>
      <w:r w:rsidR="00377378">
        <w:rPr>
          <w:rFonts w:ascii="Times New Roman" w:hAnsi="Times New Roman" w:cs="Times New Roman"/>
          <w:sz w:val="24"/>
          <w:szCs w:val="24"/>
        </w:rPr>
        <w:t xml:space="preserve">For it is common in systems of belief for some of the most </w:t>
      </w:r>
      <w:r w:rsidR="007A07A3">
        <w:rPr>
          <w:rFonts w:ascii="Times New Roman" w:hAnsi="Times New Roman" w:cs="Times New Roman"/>
          <w:sz w:val="24"/>
          <w:szCs w:val="24"/>
        </w:rPr>
        <w:t>fundamental</w:t>
      </w:r>
      <w:r w:rsidR="00377378">
        <w:rPr>
          <w:rFonts w:ascii="Times New Roman" w:hAnsi="Times New Roman" w:cs="Times New Roman"/>
          <w:sz w:val="24"/>
          <w:szCs w:val="24"/>
        </w:rPr>
        <w:t xml:space="preserve"> </w:t>
      </w:r>
      <w:r w:rsidR="007A07A3">
        <w:rPr>
          <w:rFonts w:ascii="Times New Roman" w:hAnsi="Times New Roman" w:cs="Times New Roman"/>
          <w:sz w:val="24"/>
          <w:szCs w:val="24"/>
        </w:rPr>
        <w:t>principles</w:t>
      </w:r>
      <w:r w:rsidR="007A2D6B">
        <w:rPr>
          <w:rFonts w:ascii="Times New Roman" w:hAnsi="Times New Roman" w:cs="Times New Roman"/>
          <w:sz w:val="24"/>
          <w:szCs w:val="24"/>
        </w:rPr>
        <w:t xml:space="preserve"> of said system of belief</w:t>
      </w:r>
      <w:r w:rsidR="00AC0A47">
        <w:rPr>
          <w:rFonts w:ascii="Times New Roman" w:hAnsi="Times New Roman" w:cs="Times New Roman"/>
          <w:sz w:val="24"/>
          <w:szCs w:val="24"/>
        </w:rPr>
        <w:t xml:space="preserve"> to be </w:t>
      </w:r>
      <w:r w:rsidR="00377378">
        <w:rPr>
          <w:rFonts w:ascii="Times New Roman" w:hAnsi="Times New Roman" w:cs="Times New Roman"/>
          <w:sz w:val="24"/>
          <w:szCs w:val="24"/>
        </w:rPr>
        <w:t xml:space="preserve">found concerning life and death. </w:t>
      </w:r>
      <w:r w:rsidR="00E94518">
        <w:rPr>
          <w:rFonts w:ascii="Times New Roman" w:hAnsi="Times New Roman" w:cs="Times New Roman"/>
          <w:sz w:val="24"/>
          <w:szCs w:val="24"/>
        </w:rPr>
        <w:t>To start</w:t>
      </w:r>
      <w:r w:rsidR="003B1CA3">
        <w:rPr>
          <w:rFonts w:ascii="Times New Roman" w:hAnsi="Times New Roman" w:cs="Times New Roman"/>
          <w:sz w:val="24"/>
          <w:szCs w:val="24"/>
        </w:rPr>
        <w:t>, Grayling’s</w:t>
      </w:r>
      <w:r w:rsidR="00CD1D24">
        <w:rPr>
          <w:rFonts w:ascii="Times New Roman" w:hAnsi="Times New Roman" w:cs="Times New Roman"/>
          <w:sz w:val="24"/>
          <w:szCs w:val="24"/>
        </w:rPr>
        <w:t xml:space="preserve"> </w:t>
      </w:r>
      <w:r w:rsidR="000D52FA">
        <w:rPr>
          <w:rFonts w:ascii="Times New Roman" w:hAnsi="Times New Roman" w:cs="Times New Roman"/>
          <w:sz w:val="24"/>
          <w:szCs w:val="24"/>
        </w:rPr>
        <w:t>S</w:t>
      </w:r>
      <w:r w:rsidR="00E94518">
        <w:rPr>
          <w:rFonts w:ascii="Times New Roman" w:hAnsi="Times New Roman" w:cs="Times New Roman"/>
          <w:sz w:val="24"/>
          <w:szCs w:val="24"/>
        </w:rPr>
        <w:t xml:space="preserve">ecular </w:t>
      </w:r>
      <w:r w:rsidR="000D52FA">
        <w:rPr>
          <w:rFonts w:ascii="Times New Roman" w:hAnsi="Times New Roman" w:cs="Times New Roman"/>
          <w:sz w:val="24"/>
          <w:szCs w:val="24"/>
        </w:rPr>
        <w:t>H</w:t>
      </w:r>
      <w:r w:rsidR="007A07A3">
        <w:rPr>
          <w:rFonts w:ascii="Times New Roman" w:hAnsi="Times New Roman" w:cs="Times New Roman"/>
          <w:sz w:val="24"/>
          <w:szCs w:val="24"/>
        </w:rPr>
        <w:t>umanism</w:t>
      </w:r>
      <w:r w:rsidR="00377378">
        <w:rPr>
          <w:rFonts w:ascii="Times New Roman" w:hAnsi="Times New Roman" w:cs="Times New Roman"/>
          <w:sz w:val="24"/>
          <w:szCs w:val="24"/>
        </w:rPr>
        <w:t xml:space="preserve"> </w:t>
      </w:r>
      <w:r w:rsidR="007A07A3">
        <w:rPr>
          <w:rFonts w:ascii="Times New Roman" w:hAnsi="Times New Roman" w:cs="Times New Roman"/>
          <w:sz w:val="24"/>
          <w:szCs w:val="24"/>
        </w:rPr>
        <w:t>defines</w:t>
      </w:r>
      <w:r w:rsidR="00377378">
        <w:rPr>
          <w:rFonts w:ascii="Times New Roman" w:hAnsi="Times New Roman" w:cs="Times New Roman"/>
          <w:sz w:val="24"/>
          <w:szCs w:val="24"/>
        </w:rPr>
        <w:t xml:space="preserve"> death as the permanent cessation of all bodily functions. </w:t>
      </w:r>
      <w:r w:rsidR="000D52FA">
        <w:rPr>
          <w:rFonts w:ascii="Times New Roman" w:hAnsi="Times New Roman" w:cs="Times New Roman"/>
          <w:sz w:val="24"/>
          <w:szCs w:val="24"/>
        </w:rPr>
        <w:t>Secular H</w:t>
      </w:r>
      <w:r w:rsidR="003E2987">
        <w:rPr>
          <w:rFonts w:ascii="Times New Roman" w:hAnsi="Times New Roman" w:cs="Times New Roman"/>
          <w:sz w:val="24"/>
          <w:szCs w:val="24"/>
        </w:rPr>
        <w:t xml:space="preserve">umanism came to its definition of death through the use of medicine and </w:t>
      </w:r>
      <w:r w:rsidR="003E2987">
        <w:rPr>
          <w:rFonts w:ascii="Times New Roman" w:hAnsi="Times New Roman" w:cs="Times New Roman"/>
          <w:sz w:val="24"/>
          <w:szCs w:val="24"/>
        </w:rPr>
        <w:lastRenderedPageBreak/>
        <w:t>technology. The use of medicine and technology sho</w:t>
      </w:r>
      <w:r w:rsidR="003B1CA3">
        <w:rPr>
          <w:rFonts w:ascii="Times New Roman" w:hAnsi="Times New Roman" w:cs="Times New Roman"/>
          <w:sz w:val="24"/>
          <w:szCs w:val="24"/>
        </w:rPr>
        <w:t xml:space="preserve">ws one of the fundamental </w:t>
      </w:r>
      <w:r w:rsidR="007A07A3">
        <w:rPr>
          <w:rFonts w:ascii="Times New Roman" w:hAnsi="Times New Roman" w:cs="Times New Roman"/>
          <w:sz w:val="24"/>
          <w:szCs w:val="24"/>
        </w:rPr>
        <w:t>pillars</w:t>
      </w:r>
      <w:r w:rsidR="000D52FA">
        <w:rPr>
          <w:rFonts w:ascii="Times New Roman" w:hAnsi="Times New Roman" w:cs="Times New Roman"/>
          <w:sz w:val="24"/>
          <w:szCs w:val="24"/>
        </w:rPr>
        <w:t xml:space="preserve"> of the belief system that S</w:t>
      </w:r>
      <w:r w:rsidR="003E2987">
        <w:rPr>
          <w:rFonts w:ascii="Times New Roman" w:hAnsi="Times New Roman" w:cs="Times New Roman"/>
          <w:sz w:val="24"/>
          <w:szCs w:val="24"/>
        </w:rPr>
        <w:t>ecular</w:t>
      </w:r>
      <w:r w:rsidR="000D52FA">
        <w:rPr>
          <w:rFonts w:ascii="Times New Roman" w:hAnsi="Times New Roman" w:cs="Times New Roman"/>
          <w:sz w:val="24"/>
          <w:szCs w:val="24"/>
        </w:rPr>
        <w:t xml:space="preserve"> H</w:t>
      </w:r>
      <w:r w:rsidR="003B1CA3">
        <w:rPr>
          <w:rFonts w:ascii="Times New Roman" w:hAnsi="Times New Roman" w:cs="Times New Roman"/>
          <w:sz w:val="24"/>
          <w:szCs w:val="24"/>
        </w:rPr>
        <w:t>umanists hold dear. This pillar or main tenet</w:t>
      </w:r>
      <w:r w:rsidR="000D52FA">
        <w:rPr>
          <w:rFonts w:ascii="Times New Roman" w:hAnsi="Times New Roman" w:cs="Times New Roman"/>
          <w:sz w:val="24"/>
          <w:szCs w:val="24"/>
        </w:rPr>
        <w:t xml:space="preserve"> is that Secular H</w:t>
      </w:r>
      <w:r w:rsidR="003E2987">
        <w:rPr>
          <w:rFonts w:ascii="Times New Roman" w:hAnsi="Times New Roman" w:cs="Times New Roman"/>
          <w:sz w:val="24"/>
          <w:szCs w:val="24"/>
        </w:rPr>
        <w:t xml:space="preserve">umanism is a </w:t>
      </w:r>
      <w:r w:rsidR="007A07A3">
        <w:rPr>
          <w:rFonts w:ascii="Times New Roman" w:hAnsi="Times New Roman" w:cs="Times New Roman"/>
          <w:sz w:val="24"/>
          <w:szCs w:val="24"/>
        </w:rPr>
        <w:t>belief</w:t>
      </w:r>
      <w:r w:rsidR="003B1CA3">
        <w:rPr>
          <w:rFonts w:ascii="Times New Roman" w:hAnsi="Times New Roman" w:cs="Times New Roman"/>
          <w:sz w:val="24"/>
          <w:szCs w:val="24"/>
        </w:rPr>
        <w:t xml:space="preserve"> system that is committed to utilizing scientific tools and theories in determining answers to questions </w:t>
      </w:r>
      <w:r w:rsidR="00AC0A47">
        <w:rPr>
          <w:rFonts w:ascii="Times New Roman" w:hAnsi="Times New Roman" w:cs="Times New Roman"/>
          <w:sz w:val="24"/>
          <w:szCs w:val="24"/>
        </w:rPr>
        <w:t>therefore</w:t>
      </w:r>
      <w:r w:rsidR="003E2987">
        <w:rPr>
          <w:rFonts w:ascii="Times New Roman" w:hAnsi="Times New Roman" w:cs="Times New Roman"/>
          <w:sz w:val="24"/>
          <w:szCs w:val="24"/>
        </w:rPr>
        <w:t xml:space="preserve"> </w:t>
      </w:r>
      <w:r w:rsidR="007A07A3">
        <w:rPr>
          <w:rFonts w:ascii="Times New Roman" w:hAnsi="Times New Roman" w:cs="Times New Roman"/>
          <w:sz w:val="24"/>
          <w:szCs w:val="24"/>
        </w:rPr>
        <w:t>it</w:t>
      </w:r>
      <w:r w:rsidR="003E2987">
        <w:rPr>
          <w:rFonts w:ascii="Times New Roman" w:hAnsi="Times New Roman" w:cs="Times New Roman"/>
          <w:sz w:val="24"/>
          <w:szCs w:val="24"/>
        </w:rPr>
        <w:t xml:space="preserve"> is not unreasonable that when constructing a definiti</w:t>
      </w:r>
      <w:r w:rsidR="000D52FA">
        <w:rPr>
          <w:rFonts w:ascii="Times New Roman" w:hAnsi="Times New Roman" w:cs="Times New Roman"/>
          <w:sz w:val="24"/>
          <w:szCs w:val="24"/>
        </w:rPr>
        <w:t>on of death Secular H</w:t>
      </w:r>
      <w:r w:rsidR="003E2987">
        <w:rPr>
          <w:rFonts w:ascii="Times New Roman" w:hAnsi="Times New Roman" w:cs="Times New Roman"/>
          <w:sz w:val="24"/>
          <w:szCs w:val="24"/>
        </w:rPr>
        <w:t xml:space="preserve">umanists use the most scientific means to create said definition: medicine and technology. </w:t>
      </w:r>
    </w:p>
    <w:p w14:paraId="4C77D487" w14:textId="77777777" w:rsidR="00025CF5" w:rsidRDefault="000D52FA" w:rsidP="00944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Secular H</w:t>
      </w:r>
      <w:r w:rsidR="00113FFD">
        <w:rPr>
          <w:rFonts w:ascii="Times New Roman" w:hAnsi="Times New Roman" w:cs="Times New Roman"/>
          <w:sz w:val="24"/>
          <w:szCs w:val="24"/>
        </w:rPr>
        <w:t>umanist tradition’s definition</w:t>
      </w:r>
      <w:r w:rsidR="00377378">
        <w:rPr>
          <w:rFonts w:ascii="Times New Roman" w:hAnsi="Times New Roman" w:cs="Times New Roman"/>
          <w:sz w:val="24"/>
          <w:szCs w:val="24"/>
        </w:rPr>
        <w:t xml:space="preserve"> of death is not far from </w:t>
      </w:r>
      <w:r w:rsidR="003B1CA3">
        <w:rPr>
          <w:rFonts w:ascii="Times New Roman" w:hAnsi="Times New Roman" w:cs="Times New Roman"/>
          <w:sz w:val="24"/>
          <w:szCs w:val="24"/>
        </w:rPr>
        <w:t xml:space="preserve">how Keown’s </w:t>
      </w:r>
      <w:r w:rsidR="00377378">
        <w:rPr>
          <w:rFonts w:ascii="Times New Roman" w:hAnsi="Times New Roman" w:cs="Times New Roman"/>
          <w:sz w:val="24"/>
          <w:szCs w:val="24"/>
        </w:rPr>
        <w:t xml:space="preserve">Buddhism </w:t>
      </w:r>
      <w:r w:rsidR="007A07A3">
        <w:rPr>
          <w:rFonts w:ascii="Times New Roman" w:hAnsi="Times New Roman" w:cs="Times New Roman"/>
          <w:sz w:val="24"/>
          <w:szCs w:val="24"/>
        </w:rPr>
        <w:t>defines</w:t>
      </w:r>
      <w:r w:rsidR="00377378">
        <w:rPr>
          <w:rFonts w:ascii="Times New Roman" w:hAnsi="Times New Roman" w:cs="Times New Roman"/>
          <w:sz w:val="24"/>
          <w:szCs w:val="24"/>
        </w:rPr>
        <w:t xml:space="preserve"> death which</w:t>
      </w:r>
      <w:r w:rsidR="00E758B1">
        <w:rPr>
          <w:rFonts w:ascii="Times New Roman" w:hAnsi="Times New Roman" w:cs="Times New Roman"/>
          <w:sz w:val="24"/>
          <w:szCs w:val="24"/>
        </w:rPr>
        <w:t xml:space="preserve"> is the “irreversible loss of integrated organic function” </w:t>
      </w:r>
      <w:r w:rsidR="007A07A3">
        <w:rPr>
          <w:rFonts w:ascii="Times New Roman" w:hAnsi="Times New Roman" w:cs="Times New Roman"/>
          <w:sz w:val="24"/>
          <w:szCs w:val="24"/>
        </w:rPr>
        <w:t>(Keown</w:t>
      </w:r>
      <w:r w:rsidR="00E758B1">
        <w:rPr>
          <w:rFonts w:ascii="Times New Roman" w:hAnsi="Times New Roman" w:cs="Times New Roman"/>
          <w:sz w:val="24"/>
          <w:szCs w:val="24"/>
        </w:rPr>
        <w:t xml:space="preserve"> 158). </w:t>
      </w:r>
      <w:r w:rsidR="00113FFD">
        <w:rPr>
          <w:rFonts w:ascii="Times New Roman" w:hAnsi="Times New Roman" w:cs="Times New Roman"/>
          <w:sz w:val="24"/>
          <w:szCs w:val="24"/>
        </w:rPr>
        <w:t xml:space="preserve">To </w:t>
      </w:r>
      <w:r w:rsidR="00944749">
        <w:rPr>
          <w:rFonts w:ascii="Times New Roman" w:hAnsi="Times New Roman" w:cs="Times New Roman"/>
          <w:sz w:val="24"/>
          <w:szCs w:val="24"/>
        </w:rPr>
        <w:t>understand</w:t>
      </w:r>
      <w:r w:rsidR="00113FFD">
        <w:rPr>
          <w:rFonts w:ascii="Times New Roman" w:hAnsi="Times New Roman" w:cs="Times New Roman"/>
          <w:sz w:val="24"/>
          <w:szCs w:val="24"/>
        </w:rPr>
        <w:t xml:space="preserve"> this definition of </w:t>
      </w:r>
      <w:r w:rsidR="004A6803">
        <w:rPr>
          <w:rFonts w:ascii="Times New Roman" w:hAnsi="Times New Roman" w:cs="Times New Roman"/>
          <w:sz w:val="24"/>
          <w:szCs w:val="24"/>
        </w:rPr>
        <w:t>death on</w:t>
      </w:r>
      <w:r w:rsidR="00113FFD">
        <w:rPr>
          <w:rFonts w:ascii="Times New Roman" w:hAnsi="Times New Roman" w:cs="Times New Roman"/>
          <w:sz w:val="24"/>
          <w:szCs w:val="24"/>
        </w:rPr>
        <w:t>e</w:t>
      </w:r>
      <w:r w:rsidR="004A6803">
        <w:rPr>
          <w:rFonts w:ascii="Times New Roman" w:hAnsi="Times New Roman" w:cs="Times New Roman"/>
          <w:sz w:val="24"/>
          <w:szCs w:val="24"/>
        </w:rPr>
        <w:t xml:space="preserve"> </w:t>
      </w:r>
      <w:r w:rsidR="00113FFD">
        <w:rPr>
          <w:rFonts w:ascii="Times New Roman" w:hAnsi="Times New Roman" w:cs="Times New Roman"/>
          <w:sz w:val="24"/>
          <w:szCs w:val="24"/>
        </w:rPr>
        <w:t xml:space="preserve">must </w:t>
      </w:r>
      <w:r w:rsidR="004A6803">
        <w:rPr>
          <w:rFonts w:ascii="Times New Roman" w:hAnsi="Times New Roman" w:cs="Times New Roman"/>
          <w:sz w:val="24"/>
          <w:szCs w:val="24"/>
        </w:rPr>
        <w:t>understand</w:t>
      </w:r>
      <w:r w:rsidR="00113FFD">
        <w:rPr>
          <w:rFonts w:ascii="Times New Roman" w:hAnsi="Times New Roman" w:cs="Times New Roman"/>
          <w:sz w:val="24"/>
          <w:szCs w:val="24"/>
        </w:rPr>
        <w:t xml:space="preserve"> what integrated organic functioning encompasses when it comes to the body. Integrated organic functioning</w:t>
      </w:r>
      <w:r w:rsidR="004A6803">
        <w:rPr>
          <w:rFonts w:ascii="Times New Roman" w:hAnsi="Times New Roman" w:cs="Times New Roman"/>
          <w:sz w:val="24"/>
          <w:szCs w:val="24"/>
        </w:rPr>
        <w:t xml:space="preserve"> </w:t>
      </w:r>
      <w:r w:rsidR="00113FFD">
        <w:rPr>
          <w:rFonts w:ascii="Times New Roman" w:hAnsi="Times New Roman" w:cs="Times New Roman"/>
          <w:sz w:val="24"/>
          <w:szCs w:val="24"/>
        </w:rPr>
        <w:t xml:space="preserve">includes certain bodily functions that occur within the body such as respiration or a pulse. </w:t>
      </w:r>
      <w:r w:rsidR="00D8725A">
        <w:rPr>
          <w:rFonts w:ascii="Times New Roman" w:hAnsi="Times New Roman" w:cs="Times New Roman"/>
          <w:sz w:val="24"/>
          <w:szCs w:val="24"/>
        </w:rPr>
        <w:t xml:space="preserve">Since Buddhism requires that for an individual to be declared dead said individual must have the irreversible loss of integrated organic functioning Buddhism rejects that death occurs when one has an irreversible loss of their consciousness or higher mental faculties. This distinction between </w:t>
      </w:r>
      <w:r w:rsidR="004A6803">
        <w:rPr>
          <w:rFonts w:ascii="Times New Roman" w:hAnsi="Times New Roman" w:cs="Times New Roman"/>
          <w:sz w:val="24"/>
          <w:szCs w:val="24"/>
        </w:rPr>
        <w:t>definitions</w:t>
      </w:r>
      <w:r w:rsidR="00D8725A">
        <w:rPr>
          <w:rFonts w:ascii="Times New Roman" w:hAnsi="Times New Roman" w:cs="Times New Roman"/>
          <w:sz w:val="24"/>
          <w:szCs w:val="24"/>
        </w:rPr>
        <w:t xml:space="preserve"> means that in the </w:t>
      </w:r>
      <w:r w:rsidR="004A6803">
        <w:rPr>
          <w:rFonts w:ascii="Times New Roman" w:hAnsi="Times New Roman" w:cs="Times New Roman"/>
          <w:sz w:val="24"/>
          <w:szCs w:val="24"/>
        </w:rPr>
        <w:t>Buddhist</w:t>
      </w:r>
      <w:r w:rsidR="00D8725A">
        <w:rPr>
          <w:rFonts w:ascii="Times New Roman" w:hAnsi="Times New Roman" w:cs="Times New Roman"/>
          <w:sz w:val="24"/>
          <w:szCs w:val="24"/>
        </w:rPr>
        <w:t xml:space="preserve"> tradition a patient who </w:t>
      </w:r>
      <w:r w:rsidR="00A67863">
        <w:rPr>
          <w:rFonts w:ascii="Times New Roman" w:hAnsi="Times New Roman" w:cs="Times New Roman"/>
          <w:sz w:val="24"/>
          <w:szCs w:val="24"/>
        </w:rPr>
        <w:t xml:space="preserve">happens to be in a coma and appears to exhibit an irreversible loss of </w:t>
      </w:r>
      <w:r w:rsidR="004A6803">
        <w:rPr>
          <w:rFonts w:ascii="Times New Roman" w:hAnsi="Times New Roman" w:cs="Times New Roman"/>
          <w:sz w:val="24"/>
          <w:szCs w:val="24"/>
        </w:rPr>
        <w:t>consciousness</w:t>
      </w:r>
      <w:r w:rsidR="00A67863">
        <w:rPr>
          <w:rFonts w:ascii="Times New Roman" w:hAnsi="Times New Roman" w:cs="Times New Roman"/>
          <w:sz w:val="24"/>
          <w:szCs w:val="24"/>
        </w:rPr>
        <w:t xml:space="preserve"> and higher mental faculties would not be considered dead due to the fact that this same patient could s</w:t>
      </w:r>
      <w:r w:rsidR="004A6803">
        <w:rPr>
          <w:rFonts w:ascii="Times New Roman" w:hAnsi="Times New Roman" w:cs="Times New Roman"/>
          <w:sz w:val="24"/>
          <w:szCs w:val="24"/>
        </w:rPr>
        <w:t>till</w:t>
      </w:r>
      <w:r w:rsidR="003730D1">
        <w:rPr>
          <w:rFonts w:ascii="Times New Roman" w:hAnsi="Times New Roman" w:cs="Times New Roman"/>
          <w:sz w:val="24"/>
          <w:szCs w:val="24"/>
        </w:rPr>
        <w:t xml:space="preserve"> display and have integrate</w:t>
      </w:r>
      <w:r w:rsidR="00A67863">
        <w:rPr>
          <w:rFonts w:ascii="Times New Roman" w:hAnsi="Times New Roman" w:cs="Times New Roman"/>
          <w:sz w:val="24"/>
          <w:szCs w:val="24"/>
        </w:rPr>
        <w:t>d</w:t>
      </w:r>
      <w:r w:rsidR="003730D1">
        <w:rPr>
          <w:rFonts w:ascii="Times New Roman" w:hAnsi="Times New Roman" w:cs="Times New Roman"/>
          <w:sz w:val="24"/>
          <w:szCs w:val="24"/>
        </w:rPr>
        <w:t xml:space="preserve"> </w:t>
      </w:r>
      <w:r w:rsidR="00A67863">
        <w:rPr>
          <w:rFonts w:ascii="Times New Roman" w:hAnsi="Times New Roman" w:cs="Times New Roman"/>
          <w:sz w:val="24"/>
          <w:szCs w:val="24"/>
        </w:rPr>
        <w:t>organic functioning.</w:t>
      </w:r>
    </w:p>
    <w:p w14:paraId="2C2127F2" w14:textId="77777777" w:rsidR="003730D1" w:rsidRDefault="00023ECF" w:rsidP="00944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the Secular H</w:t>
      </w:r>
      <w:r w:rsidR="003730D1">
        <w:rPr>
          <w:rFonts w:ascii="Times New Roman" w:hAnsi="Times New Roman" w:cs="Times New Roman"/>
          <w:sz w:val="24"/>
          <w:szCs w:val="24"/>
        </w:rPr>
        <w:t xml:space="preserve">umanist </w:t>
      </w:r>
      <w:r w:rsidR="00944749">
        <w:rPr>
          <w:rFonts w:ascii="Times New Roman" w:hAnsi="Times New Roman" w:cs="Times New Roman"/>
          <w:sz w:val="24"/>
          <w:szCs w:val="24"/>
        </w:rPr>
        <w:t>criterion</w:t>
      </w:r>
      <w:r w:rsidR="003730D1">
        <w:rPr>
          <w:rFonts w:ascii="Times New Roman" w:hAnsi="Times New Roman" w:cs="Times New Roman"/>
          <w:sz w:val="24"/>
          <w:szCs w:val="24"/>
        </w:rPr>
        <w:t xml:space="preserve"> for </w:t>
      </w:r>
      <w:r w:rsidR="004A6803">
        <w:rPr>
          <w:rFonts w:ascii="Times New Roman" w:hAnsi="Times New Roman" w:cs="Times New Roman"/>
          <w:sz w:val="24"/>
          <w:szCs w:val="24"/>
        </w:rPr>
        <w:t>determining</w:t>
      </w:r>
      <w:r w:rsidR="003730D1">
        <w:rPr>
          <w:rFonts w:ascii="Times New Roman" w:hAnsi="Times New Roman" w:cs="Times New Roman"/>
          <w:sz w:val="24"/>
          <w:szCs w:val="24"/>
        </w:rPr>
        <w:t xml:space="preserve"> if a patient is alive or dead is determined through westernized medicine and technology and is relatively simple the Buddhist criterion for </w:t>
      </w:r>
      <w:r w:rsidR="004A6803">
        <w:rPr>
          <w:rFonts w:ascii="Times New Roman" w:hAnsi="Times New Roman" w:cs="Times New Roman"/>
          <w:sz w:val="24"/>
          <w:szCs w:val="24"/>
        </w:rPr>
        <w:t>determining if</w:t>
      </w:r>
      <w:r w:rsidR="003730D1">
        <w:rPr>
          <w:rFonts w:ascii="Times New Roman" w:hAnsi="Times New Roman" w:cs="Times New Roman"/>
          <w:sz w:val="24"/>
          <w:szCs w:val="24"/>
        </w:rPr>
        <w:t xml:space="preserve"> an </w:t>
      </w:r>
      <w:r w:rsidR="004A6803">
        <w:rPr>
          <w:rFonts w:ascii="Times New Roman" w:hAnsi="Times New Roman" w:cs="Times New Roman"/>
          <w:sz w:val="24"/>
          <w:szCs w:val="24"/>
        </w:rPr>
        <w:t>individual</w:t>
      </w:r>
      <w:r w:rsidR="003730D1">
        <w:rPr>
          <w:rFonts w:ascii="Times New Roman" w:hAnsi="Times New Roman" w:cs="Times New Roman"/>
          <w:sz w:val="24"/>
          <w:szCs w:val="24"/>
        </w:rPr>
        <w:t xml:space="preserve"> is alive or dead is slightly more complex. </w:t>
      </w:r>
      <w:r w:rsidR="00E66420">
        <w:rPr>
          <w:rFonts w:ascii="Times New Roman" w:hAnsi="Times New Roman" w:cs="Times New Roman"/>
          <w:sz w:val="24"/>
          <w:szCs w:val="24"/>
        </w:rPr>
        <w:t xml:space="preserve">According to Damien </w:t>
      </w:r>
      <w:r w:rsidR="00E66420" w:rsidRPr="00D84CBB">
        <w:rPr>
          <w:rFonts w:ascii="Times New Roman" w:hAnsi="Times New Roman" w:cs="Times New Roman"/>
          <w:sz w:val="24"/>
          <w:szCs w:val="24"/>
        </w:rPr>
        <w:t>Keown</w:t>
      </w:r>
      <w:r w:rsidR="00216524" w:rsidRPr="00D84CBB">
        <w:rPr>
          <w:rFonts w:ascii="Times New Roman" w:hAnsi="Times New Roman" w:cs="Times New Roman"/>
          <w:sz w:val="24"/>
          <w:szCs w:val="24"/>
        </w:rPr>
        <w:t>,</w:t>
      </w:r>
      <w:r w:rsidR="00E66420" w:rsidRPr="00D84CBB">
        <w:rPr>
          <w:rFonts w:ascii="Times New Roman" w:hAnsi="Times New Roman" w:cs="Times New Roman"/>
          <w:sz w:val="24"/>
          <w:szCs w:val="24"/>
        </w:rPr>
        <w:t xml:space="preserve"> </w:t>
      </w:r>
      <w:r w:rsidR="00E66420">
        <w:rPr>
          <w:rFonts w:ascii="Times New Roman" w:hAnsi="Times New Roman" w:cs="Times New Roman"/>
          <w:sz w:val="24"/>
          <w:szCs w:val="24"/>
        </w:rPr>
        <w:t xml:space="preserve">the Buddhist’s criterion for death is </w:t>
      </w:r>
      <w:r w:rsidR="000758F2">
        <w:rPr>
          <w:rFonts w:ascii="Times New Roman" w:hAnsi="Times New Roman" w:cs="Times New Roman"/>
          <w:sz w:val="24"/>
          <w:szCs w:val="24"/>
        </w:rPr>
        <w:t>“the</w:t>
      </w:r>
      <w:r w:rsidR="00E66420">
        <w:rPr>
          <w:rFonts w:ascii="Times New Roman" w:hAnsi="Times New Roman" w:cs="Times New Roman"/>
          <w:sz w:val="24"/>
          <w:szCs w:val="24"/>
        </w:rPr>
        <w:t xml:space="preserve"> irreversible loss of functions of the brainstem” </w:t>
      </w:r>
      <w:r w:rsidR="000758F2">
        <w:rPr>
          <w:rFonts w:ascii="Times New Roman" w:hAnsi="Times New Roman" w:cs="Times New Roman"/>
          <w:sz w:val="24"/>
          <w:szCs w:val="24"/>
        </w:rPr>
        <w:t>(Keown</w:t>
      </w:r>
      <w:r w:rsidR="00E66420">
        <w:rPr>
          <w:rFonts w:ascii="Times New Roman" w:hAnsi="Times New Roman" w:cs="Times New Roman"/>
          <w:sz w:val="24"/>
          <w:szCs w:val="24"/>
        </w:rPr>
        <w:t xml:space="preserve"> 158). This criterion is supplemental to Buddhism’s definition</w:t>
      </w:r>
      <w:r>
        <w:rPr>
          <w:rFonts w:ascii="Times New Roman" w:hAnsi="Times New Roman" w:cs="Times New Roman"/>
          <w:sz w:val="24"/>
          <w:szCs w:val="24"/>
        </w:rPr>
        <w:t xml:space="preserve"> of death</w:t>
      </w:r>
      <w:r w:rsidR="00E66420">
        <w:rPr>
          <w:rFonts w:ascii="Times New Roman" w:hAnsi="Times New Roman" w:cs="Times New Roman"/>
          <w:sz w:val="24"/>
          <w:szCs w:val="24"/>
        </w:rPr>
        <w:t xml:space="preserve"> for </w:t>
      </w:r>
      <w:r w:rsidR="000758F2">
        <w:rPr>
          <w:rFonts w:ascii="Times New Roman" w:hAnsi="Times New Roman" w:cs="Times New Roman"/>
          <w:sz w:val="24"/>
          <w:szCs w:val="24"/>
        </w:rPr>
        <w:lastRenderedPageBreak/>
        <w:t>without</w:t>
      </w:r>
      <w:r w:rsidR="00E66420">
        <w:rPr>
          <w:rFonts w:ascii="Times New Roman" w:hAnsi="Times New Roman" w:cs="Times New Roman"/>
          <w:sz w:val="24"/>
          <w:szCs w:val="24"/>
        </w:rPr>
        <w:t xml:space="preserve"> brainstem functions organic function comes to a halt. </w:t>
      </w:r>
      <w:r w:rsidR="000758F2">
        <w:rPr>
          <w:rFonts w:ascii="Times New Roman" w:hAnsi="Times New Roman" w:cs="Times New Roman"/>
          <w:sz w:val="24"/>
          <w:szCs w:val="24"/>
        </w:rPr>
        <w:t>Buddhism’s</w:t>
      </w:r>
      <w:r w:rsidR="00E66420">
        <w:rPr>
          <w:rFonts w:ascii="Times New Roman" w:hAnsi="Times New Roman" w:cs="Times New Roman"/>
          <w:sz w:val="24"/>
          <w:szCs w:val="24"/>
        </w:rPr>
        <w:t xml:space="preserve"> process of </w:t>
      </w:r>
      <w:r w:rsidR="000758F2">
        <w:rPr>
          <w:rFonts w:ascii="Times New Roman" w:hAnsi="Times New Roman" w:cs="Times New Roman"/>
          <w:sz w:val="24"/>
          <w:szCs w:val="24"/>
        </w:rPr>
        <w:t>determining</w:t>
      </w:r>
      <w:r w:rsidR="00E66420">
        <w:rPr>
          <w:rFonts w:ascii="Times New Roman" w:hAnsi="Times New Roman" w:cs="Times New Roman"/>
          <w:sz w:val="24"/>
          <w:szCs w:val="24"/>
        </w:rPr>
        <w:t xml:space="preserve"> if an individual is in </w:t>
      </w:r>
      <w:r w:rsidR="000758F2">
        <w:rPr>
          <w:rFonts w:ascii="Times New Roman" w:hAnsi="Times New Roman" w:cs="Times New Roman"/>
          <w:sz w:val="24"/>
          <w:szCs w:val="24"/>
        </w:rPr>
        <w:t>fact</w:t>
      </w:r>
      <w:r w:rsidR="00E66420">
        <w:rPr>
          <w:rFonts w:ascii="Times New Roman" w:hAnsi="Times New Roman" w:cs="Times New Roman"/>
          <w:sz w:val="24"/>
          <w:szCs w:val="24"/>
        </w:rPr>
        <w:t xml:space="preserve"> dead does not stop there. In fact, there are conditions to test </w:t>
      </w:r>
      <w:r w:rsidR="000758F2">
        <w:rPr>
          <w:rFonts w:ascii="Times New Roman" w:hAnsi="Times New Roman" w:cs="Times New Roman"/>
          <w:sz w:val="24"/>
          <w:szCs w:val="24"/>
        </w:rPr>
        <w:t>Buddhism’s</w:t>
      </w:r>
      <w:r w:rsidR="00E66420">
        <w:rPr>
          <w:rFonts w:ascii="Times New Roman" w:hAnsi="Times New Roman" w:cs="Times New Roman"/>
          <w:sz w:val="24"/>
          <w:szCs w:val="24"/>
        </w:rPr>
        <w:t xml:space="preserve"> criterion of death. These conditions play a </w:t>
      </w:r>
      <w:r w:rsidR="000758F2">
        <w:rPr>
          <w:rFonts w:ascii="Times New Roman" w:hAnsi="Times New Roman" w:cs="Times New Roman"/>
          <w:sz w:val="24"/>
          <w:szCs w:val="24"/>
        </w:rPr>
        <w:t>pivotal</w:t>
      </w:r>
      <w:r w:rsidR="00E66420">
        <w:rPr>
          <w:rFonts w:ascii="Times New Roman" w:hAnsi="Times New Roman" w:cs="Times New Roman"/>
          <w:sz w:val="24"/>
          <w:szCs w:val="24"/>
        </w:rPr>
        <w:t xml:space="preserve"> role in determining if an individual is dead. These conditions to determine if an individual is dead also show some of the fundamental principles of the religion. For example </w:t>
      </w:r>
      <w:r w:rsidR="00F61DD6">
        <w:rPr>
          <w:rFonts w:ascii="Times New Roman" w:hAnsi="Times New Roman" w:cs="Times New Roman"/>
          <w:sz w:val="24"/>
          <w:szCs w:val="24"/>
        </w:rPr>
        <w:t>B</w:t>
      </w:r>
      <w:r w:rsidR="000758F2">
        <w:rPr>
          <w:rFonts w:ascii="Times New Roman" w:hAnsi="Times New Roman" w:cs="Times New Roman"/>
          <w:sz w:val="24"/>
          <w:szCs w:val="24"/>
        </w:rPr>
        <w:t>uddhism expresses a great distaste for the famed Harvard</w:t>
      </w:r>
      <w:r w:rsidR="00F61DD6">
        <w:rPr>
          <w:rFonts w:ascii="Times New Roman" w:hAnsi="Times New Roman" w:cs="Times New Roman"/>
          <w:sz w:val="24"/>
          <w:szCs w:val="24"/>
        </w:rPr>
        <w:t xml:space="preserve"> Tests du</w:t>
      </w:r>
      <w:r w:rsidR="00C54F02">
        <w:rPr>
          <w:rFonts w:ascii="Times New Roman" w:hAnsi="Times New Roman" w:cs="Times New Roman"/>
          <w:sz w:val="24"/>
          <w:szCs w:val="24"/>
        </w:rPr>
        <w:t>e to the fact that the Harvard T</w:t>
      </w:r>
      <w:r w:rsidR="00F61DD6">
        <w:rPr>
          <w:rFonts w:ascii="Times New Roman" w:hAnsi="Times New Roman" w:cs="Times New Roman"/>
          <w:sz w:val="24"/>
          <w:szCs w:val="24"/>
        </w:rPr>
        <w:t xml:space="preserve">ests don’t take into consideration </w:t>
      </w:r>
      <w:r w:rsidR="00F61DD6" w:rsidRPr="000758F2">
        <w:rPr>
          <w:rFonts w:ascii="Times New Roman" w:hAnsi="Times New Roman" w:cs="Times New Roman"/>
          <w:i/>
          <w:sz w:val="24"/>
          <w:szCs w:val="24"/>
        </w:rPr>
        <w:t>cessation</w:t>
      </w:r>
      <w:r w:rsidR="00F61DD6">
        <w:rPr>
          <w:rFonts w:ascii="Times New Roman" w:hAnsi="Times New Roman" w:cs="Times New Roman"/>
          <w:sz w:val="24"/>
          <w:szCs w:val="24"/>
        </w:rPr>
        <w:t xml:space="preserve"> </w:t>
      </w:r>
      <w:r w:rsidR="000758F2">
        <w:rPr>
          <w:rFonts w:ascii="Times New Roman" w:hAnsi="Times New Roman" w:cs="Times New Roman"/>
          <w:sz w:val="24"/>
          <w:szCs w:val="24"/>
        </w:rPr>
        <w:t>(a</w:t>
      </w:r>
      <w:r w:rsidR="00F61DD6">
        <w:rPr>
          <w:rFonts w:ascii="Times New Roman" w:hAnsi="Times New Roman" w:cs="Times New Roman"/>
          <w:sz w:val="24"/>
          <w:szCs w:val="24"/>
        </w:rPr>
        <w:t xml:space="preserve"> Buddhist term that means an individual </w:t>
      </w:r>
      <w:r w:rsidR="000758F2">
        <w:rPr>
          <w:rFonts w:ascii="Times New Roman" w:hAnsi="Times New Roman" w:cs="Times New Roman"/>
          <w:sz w:val="24"/>
          <w:szCs w:val="24"/>
        </w:rPr>
        <w:t>closely</w:t>
      </w:r>
      <w:r w:rsidR="00F61DD6">
        <w:rPr>
          <w:rFonts w:ascii="Times New Roman" w:hAnsi="Times New Roman" w:cs="Times New Roman"/>
          <w:sz w:val="24"/>
          <w:szCs w:val="24"/>
        </w:rPr>
        <w:t xml:space="preserve"> resembles death but will eventually regain full consciousness and all vital signs).</w:t>
      </w:r>
      <w:r w:rsidR="00C54F02">
        <w:rPr>
          <w:rFonts w:ascii="Times New Roman" w:hAnsi="Times New Roman" w:cs="Times New Roman"/>
          <w:sz w:val="24"/>
          <w:szCs w:val="24"/>
        </w:rPr>
        <w:t xml:space="preserve"> In fact, an individual in a state of </w:t>
      </w:r>
      <w:r w:rsidR="00C54F02" w:rsidRPr="000758F2">
        <w:rPr>
          <w:rFonts w:ascii="Times New Roman" w:hAnsi="Times New Roman" w:cs="Times New Roman"/>
          <w:i/>
          <w:sz w:val="24"/>
          <w:szCs w:val="24"/>
        </w:rPr>
        <w:t>cessation</w:t>
      </w:r>
      <w:r w:rsidR="00C54F02">
        <w:rPr>
          <w:rFonts w:ascii="Times New Roman" w:hAnsi="Times New Roman" w:cs="Times New Roman"/>
          <w:sz w:val="24"/>
          <w:szCs w:val="24"/>
        </w:rPr>
        <w:t xml:space="preserve"> would fail all the Harvard Tests used to determine if an individual happens to be alive</w:t>
      </w:r>
      <w:r w:rsidR="000758F2">
        <w:rPr>
          <w:rFonts w:ascii="Times New Roman" w:hAnsi="Times New Roman" w:cs="Times New Roman"/>
          <w:sz w:val="24"/>
          <w:szCs w:val="24"/>
        </w:rPr>
        <w:t xml:space="preserve">. </w:t>
      </w:r>
      <w:r w:rsidR="00F61DD6">
        <w:rPr>
          <w:rFonts w:ascii="Times New Roman" w:hAnsi="Times New Roman" w:cs="Times New Roman"/>
          <w:sz w:val="24"/>
          <w:szCs w:val="24"/>
        </w:rPr>
        <w:t xml:space="preserve">Under the Harvard Tests the </w:t>
      </w:r>
      <w:r w:rsidR="000758F2">
        <w:rPr>
          <w:rFonts w:ascii="Times New Roman" w:hAnsi="Times New Roman" w:cs="Times New Roman"/>
          <w:sz w:val="24"/>
          <w:szCs w:val="24"/>
        </w:rPr>
        <w:t>individual</w:t>
      </w:r>
      <w:r w:rsidR="00F61DD6">
        <w:rPr>
          <w:rFonts w:ascii="Times New Roman" w:hAnsi="Times New Roman" w:cs="Times New Roman"/>
          <w:sz w:val="24"/>
          <w:szCs w:val="24"/>
        </w:rPr>
        <w:t xml:space="preserve"> in </w:t>
      </w:r>
      <w:r w:rsidR="000758F2">
        <w:rPr>
          <w:rFonts w:ascii="Times New Roman" w:hAnsi="Times New Roman" w:cs="Times New Roman"/>
          <w:sz w:val="24"/>
          <w:szCs w:val="24"/>
        </w:rPr>
        <w:t>a</w:t>
      </w:r>
      <w:r w:rsidR="00F61DD6">
        <w:rPr>
          <w:rFonts w:ascii="Times New Roman" w:hAnsi="Times New Roman" w:cs="Times New Roman"/>
          <w:sz w:val="24"/>
          <w:szCs w:val="24"/>
        </w:rPr>
        <w:t xml:space="preserve"> </w:t>
      </w:r>
      <w:r w:rsidR="00F61DD6" w:rsidRPr="000758F2">
        <w:rPr>
          <w:rFonts w:ascii="Times New Roman" w:hAnsi="Times New Roman" w:cs="Times New Roman"/>
          <w:i/>
          <w:sz w:val="24"/>
          <w:szCs w:val="24"/>
        </w:rPr>
        <w:t>cessation</w:t>
      </w:r>
      <w:r w:rsidR="00F61DD6">
        <w:rPr>
          <w:rFonts w:ascii="Times New Roman" w:hAnsi="Times New Roman" w:cs="Times New Roman"/>
          <w:sz w:val="24"/>
          <w:szCs w:val="24"/>
        </w:rPr>
        <w:t xml:space="preserve"> state would be de</w:t>
      </w:r>
      <w:r w:rsidR="00C54F02">
        <w:rPr>
          <w:rFonts w:ascii="Times New Roman" w:hAnsi="Times New Roman" w:cs="Times New Roman"/>
          <w:sz w:val="24"/>
          <w:szCs w:val="24"/>
        </w:rPr>
        <w:t xml:space="preserve">clared dead even though said </w:t>
      </w:r>
      <w:r w:rsidR="000758F2">
        <w:rPr>
          <w:rFonts w:ascii="Times New Roman" w:hAnsi="Times New Roman" w:cs="Times New Roman"/>
          <w:sz w:val="24"/>
          <w:szCs w:val="24"/>
        </w:rPr>
        <w:t>individual</w:t>
      </w:r>
      <w:r w:rsidR="00C54F02">
        <w:rPr>
          <w:rFonts w:ascii="Times New Roman" w:hAnsi="Times New Roman" w:cs="Times New Roman"/>
          <w:sz w:val="24"/>
          <w:szCs w:val="24"/>
        </w:rPr>
        <w:t xml:space="preserve"> is not actually dead.</w:t>
      </w:r>
      <w:r w:rsidR="00F327CC">
        <w:rPr>
          <w:rFonts w:ascii="Times New Roman" w:hAnsi="Times New Roman" w:cs="Times New Roman"/>
          <w:sz w:val="24"/>
          <w:szCs w:val="24"/>
        </w:rPr>
        <w:t xml:space="preserve"> For example, just because a patient is unresponsive </w:t>
      </w:r>
      <w:r w:rsidR="000758F2">
        <w:rPr>
          <w:rFonts w:ascii="Times New Roman" w:hAnsi="Times New Roman" w:cs="Times New Roman"/>
          <w:sz w:val="24"/>
          <w:szCs w:val="24"/>
        </w:rPr>
        <w:t>(the</w:t>
      </w:r>
      <w:r w:rsidR="00F327CC">
        <w:rPr>
          <w:rFonts w:ascii="Times New Roman" w:hAnsi="Times New Roman" w:cs="Times New Roman"/>
          <w:sz w:val="24"/>
          <w:szCs w:val="24"/>
        </w:rPr>
        <w:t xml:space="preserve"> first condition of the Harvard Tests) does not </w:t>
      </w:r>
      <w:r w:rsidR="000758F2">
        <w:rPr>
          <w:rFonts w:ascii="Times New Roman" w:hAnsi="Times New Roman" w:cs="Times New Roman"/>
          <w:sz w:val="24"/>
          <w:szCs w:val="24"/>
        </w:rPr>
        <w:t xml:space="preserve">mean that said </w:t>
      </w:r>
      <w:r w:rsidR="00F327CC">
        <w:rPr>
          <w:rFonts w:ascii="Times New Roman" w:hAnsi="Times New Roman" w:cs="Times New Roman"/>
          <w:sz w:val="24"/>
          <w:szCs w:val="24"/>
        </w:rPr>
        <w:t xml:space="preserve">patient is unaware. </w:t>
      </w:r>
      <w:r w:rsidR="0064073D">
        <w:rPr>
          <w:rFonts w:ascii="Times New Roman" w:hAnsi="Times New Roman" w:cs="Times New Roman"/>
          <w:sz w:val="24"/>
          <w:szCs w:val="24"/>
        </w:rPr>
        <w:t xml:space="preserve">A patient may be aware of external </w:t>
      </w:r>
      <w:r w:rsidR="000758F2">
        <w:rPr>
          <w:rFonts w:ascii="Times New Roman" w:hAnsi="Times New Roman" w:cs="Times New Roman"/>
          <w:sz w:val="24"/>
          <w:szCs w:val="24"/>
        </w:rPr>
        <w:t>stimuli</w:t>
      </w:r>
      <w:r w:rsidR="00F327CC">
        <w:rPr>
          <w:rFonts w:ascii="Times New Roman" w:hAnsi="Times New Roman" w:cs="Times New Roman"/>
          <w:sz w:val="24"/>
          <w:szCs w:val="24"/>
        </w:rPr>
        <w:t xml:space="preserve"> without being able to respond to said stim</w:t>
      </w:r>
      <w:r w:rsidR="00543415">
        <w:rPr>
          <w:rFonts w:ascii="Times New Roman" w:hAnsi="Times New Roman" w:cs="Times New Roman"/>
          <w:sz w:val="24"/>
          <w:szCs w:val="24"/>
        </w:rPr>
        <w:t xml:space="preserve">uli. Buddhism also has issues with the second condition of the Harvard Tests, which is the respirator is turned off for three </w:t>
      </w:r>
      <w:r w:rsidR="000758F2">
        <w:rPr>
          <w:rFonts w:ascii="Times New Roman" w:hAnsi="Times New Roman" w:cs="Times New Roman"/>
          <w:sz w:val="24"/>
          <w:szCs w:val="24"/>
        </w:rPr>
        <w:t>minutes to see if th</w:t>
      </w:r>
      <w:r w:rsidR="00543415">
        <w:rPr>
          <w:rFonts w:ascii="Times New Roman" w:hAnsi="Times New Roman" w:cs="Times New Roman"/>
          <w:sz w:val="24"/>
          <w:szCs w:val="24"/>
        </w:rPr>
        <w:t>e</w:t>
      </w:r>
      <w:r w:rsidR="000758F2">
        <w:rPr>
          <w:rFonts w:ascii="Times New Roman" w:hAnsi="Times New Roman" w:cs="Times New Roman"/>
          <w:sz w:val="24"/>
          <w:szCs w:val="24"/>
        </w:rPr>
        <w:t xml:space="preserve"> patien</w:t>
      </w:r>
      <w:r w:rsidR="00543415">
        <w:rPr>
          <w:rFonts w:ascii="Times New Roman" w:hAnsi="Times New Roman" w:cs="Times New Roman"/>
          <w:sz w:val="24"/>
          <w:szCs w:val="24"/>
        </w:rPr>
        <w:t>t</w:t>
      </w:r>
      <w:r w:rsidR="000758F2">
        <w:rPr>
          <w:rFonts w:ascii="Times New Roman" w:hAnsi="Times New Roman" w:cs="Times New Roman"/>
          <w:sz w:val="24"/>
          <w:szCs w:val="24"/>
        </w:rPr>
        <w:t xml:space="preserve"> can’t</w:t>
      </w:r>
      <w:r w:rsidR="00543415">
        <w:rPr>
          <w:rFonts w:ascii="Times New Roman" w:hAnsi="Times New Roman" w:cs="Times New Roman"/>
          <w:sz w:val="24"/>
          <w:szCs w:val="24"/>
        </w:rPr>
        <w:t xml:space="preserve"> </w:t>
      </w:r>
      <w:r w:rsidR="000758F2">
        <w:rPr>
          <w:rFonts w:ascii="Times New Roman" w:hAnsi="Times New Roman" w:cs="Times New Roman"/>
          <w:sz w:val="24"/>
          <w:szCs w:val="24"/>
        </w:rPr>
        <w:t>breathe</w:t>
      </w:r>
      <w:r w:rsidR="00543415">
        <w:rPr>
          <w:rFonts w:ascii="Times New Roman" w:hAnsi="Times New Roman" w:cs="Times New Roman"/>
          <w:sz w:val="24"/>
          <w:szCs w:val="24"/>
        </w:rPr>
        <w:t xml:space="preserve"> spontaneously, due to the fact that the brain can survive without oxygen for longer than three minutes. The third con</w:t>
      </w:r>
      <w:r w:rsidR="00AC0A47">
        <w:rPr>
          <w:rFonts w:ascii="Times New Roman" w:hAnsi="Times New Roman" w:cs="Times New Roman"/>
          <w:sz w:val="24"/>
          <w:szCs w:val="24"/>
        </w:rPr>
        <w:t xml:space="preserve">dition of the Harvard Tests is </w:t>
      </w:r>
      <w:r w:rsidR="00543415">
        <w:rPr>
          <w:rFonts w:ascii="Times New Roman" w:hAnsi="Times New Roman" w:cs="Times New Roman"/>
          <w:sz w:val="24"/>
          <w:szCs w:val="24"/>
        </w:rPr>
        <w:t xml:space="preserve">not free from </w:t>
      </w:r>
      <w:r w:rsidR="000758F2">
        <w:rPr>
          <w:rFonts w:ascii="Times New Roman" w:hAnsi="Times New Roman" w:cs="Times New Roman"/>
          <w:sz w:val="24"/>
          <w:szCs w:val="24"/>
        </w:rPr>
        <w:t>scrutiny</w:t>
      </w:r>
      <w:r w:rsidR="00543415">
        <w:rPr>
          <w:rFonts w:ascii="Times New Roman" w:hAnsi="Times New Roman" w:cs="Times New Roman"/>
          <w:sz w:val="24"/>
          <w:szCs w:val="24"/>
        </w:rPr>
        <w:t xml:space="preserve"> </w:t>
      </w:r>
      <w:r w:rsidR="000758F2">
        <w:rPr>
          <w:rFonts w:ascii="Times New Roman" w:hAnsi="Times New Roman" w:cs="Times New Roman"/>
          <w:sz w:val="24"/>
          <w:szCs w:val="24"/>
        </w:rPr>
        <w:t>either due to the fact that “the unusual circumstances of patients who are dependent upon technological devices may render their physiological responses abnormal in some way or</w:t>
      </w:r>
      <w:r w:rsidR="00543415">
        <w:rPr>
          <w:rFonts w:ascii="Times New Roman" w:hAnsi="Times New Roman" w:cs="Times New Roman"/>
          <w:sz w:val="24"/>
          <w:szCs w:val="24"/>
        </w:rPr>
        <w:t xml:space="preserve"> so make the tests unreliable” </w:t>
      </w:r>
      <w:r w:rsidR="000758F2">
        <w:rPr>
          <w:rFonts w:ascii="Times New Roman" w:hAnsi="Times New Roman" w:cs="Times New Roman"/>
          <w:sz w:val="24"/>
          <w:szCs w:val="24"/>
        </w:rPr>
        <w:t>(Keown</w:t>
      </w:r>
      <w:r w:rsidR="00543415">
        <w:rPr>
          <w:rFonts w:ascii="Times New Roman" w:hAnsi="Times New Roman" w:cs="Times New Roman"/>
          <w:sz w:val="24"/>
          <w:szCs w:val="24"/>
        </w:rPr>
        <w:t xml:space="preserve"> 157). </w:t>
      </w:r>
      <w:r w:rsidR="00F61DD6">
        <w:rPr>
          <w:rFonts w:ascii="Times New Roman" w:hAnsi="Times New Roman" w:cs="Times New Roman"/>
          <w:sz w:val="24"/>
          <w:szCs w:val="24"/>
        </w:rPr>
        <w:t xml:space="preserve"> However, under the tests set out by the Conference of </w:t>
      </w:r>
      <w:r w:rsidR="000758F2">
        <w:rPr>
          <w:rFonts w:ascii="Times New Roman" w:hAnsi="Times New Roman" w:cs="Times New Roman"/>
          <w:sz w:val="24"/>
          <w:szCs w:val="24"/>
        </w:rPr>
        <w:t>Medical</w:t>
      </w:r>
      <w:r w:rsidR="00AC0A47">
        <w:rPr>
          <w:rFonts w:ascii="Times New Roman" w:hAnsi="Times New Roman" w:cs="Times New Roman"/>
          <w:sz w:val="24"/>
          <w:szCs w:val="24"/>
        </w:rPr>
        <w:t xml:space="preserve"> Royal Colleges in </w:t>
      </w:r>
      <w:r w:rsidR="00AC0A47" w:rsidRPr="00D84CBB">
        <w:rPr>
          <w:rFonts w:ascii="Times New Roman" w:hAnsi="Times New Roman" w:cs="Times New Roman"/>
          <w:sz w:val="24"/>
          <w:szCs w:val="24"/>
        </w:rPr>
        <w:t xml:space="preserve">1976 </w:t>
      </w:r>
      <w:r w:rsidR="00F61DD6" w:rsidRPr="00D84CBB">
        <w:rPr>
          <w:rFonts w:ascii="Times New Roman" w:hAnsi="Times New Roman" w:cs="Times New Roman"/>
          <w:sz w:val="24"/>
          <w:szCs w:val="24"/>
        </w:rPr>
        <w:t xml:space="preserve">a </w:t>
      </w:r>
      <w:r w:rsidR="00F61DD6">
        <w:rPr>
          <w:rFonts w:ascii="Times New Roman" w:hAnsi="Times New Roman" w:cs="Times New Roman"/>
          <w:sz w:val="24"/>
          <w:szCs w:val="24"/>
        </w:rPr>
        <w:t xml:space="preserve">patient in a state of </w:t>
      </w:r>
      <w:r w:rsidR="00F61DD6" w:rsidRPr="000758F2">
        <w:rPr>
          <w:rFonts w:ascii="Times New Roman" w:hAnsi="Times New Roman" w:cs="Times New Roman"/>
          <w:i/>
          <w:sz w:val="24"/>
          <w:szCs w:val="24"/>
        </w:rPr>
        <w:t>cessation</w:t>
      </w:r>
      <w:r w:rsidR="00AC0A47">
        <w:rPr>
          <w:rFonts w:ascii="Times New Roman" w:hAnsi="Times New Roman" w:cs="Times New Roman"/>
          <w:i/>
          <w:sz w:val="24"/>
          <w:szCs w:val="24"/>
        </w:rPr>
        <w:t xml:space="preserve"> </w:t>
      </w:r>
      <w:r w:rsidR="00AC0A47">
        <w:rPr>
          <w:rFonts w:ascii="Times New Roman" w:hAnsi="Times New Roman" w:cs="Times New Roman"/>
          <w:sz w:val="24"/>
          <w:szCs w:val="24"/>
        </w:rPr>
        <w:t>would not be considered dead</w:t>
      </w:r>
      <w:r w:rsidR="00F61DD6">
        <w:rPr>
          <w:rFonts w:ascii="Times New Roman" w:hAnsi="Times New Roman" w:cs="Times New Roman"/>
          <w:sz w:val="24"/>
          <w:szCs w:val="24"/>
        </w:rPr>
        <w:t xml:space="preserve"> therefore </w:t>
      </w:r>
      <w:r w:rsidR="000758F2">
        <w:rPr>
          <w:rFonts w:ascii="Times New Roman" w:hAnsi="Times New Roman" w:cs="Times New Roman"/>
          <w:sz w:val="24"/>
          <w:szCs w:val="24"/>
        </w:rPr>
        <w:t>Buddhism</w:t>
      </w:r>
      <w:r w:rsidR="00F61DD6">
        <w:rPr>
          <w:rFonts w:ascii="Times New Roman" w:hAnsi="Times New Roman" w:cs="Times New Roman"/>
          <w:sz w:val="24"/>
          <w:szCs w:val="24"/>
        </w:rPr>
        <w:t xml:space="preserve"> tends to favor these </w:t>
      </w:r>
      <w:r w:rsidR="00543415">
        <w:rPr>
          <w:rFonts w:ascii="Times New Roman" w:hAnsi="Times New Roman" w:cs="Times New Roman"/>
          <w:sz w:val="24"/>
          <w:szCs w:val="24"/>
        </w:rPr>
        <w:t>tests.</w:t>
      </w:r>
    </w:p>
    <w:p w14:paraId="0F062DC8" w14:textId="77777777" w:rsidR="00543415" w:rsidRDefault="00543415" w:rsidP="00944749">
      <w:pPr>
        <w:spacing w:after="0" w:line="480" w:lineRule="auto"/>
        <w:ind w:firstLine="720"/>
        <w:rPr>
          <w:rFonts w:ascii="Times New Roman" w:hAnsi="Times New Roman" w:cs="Times New Roman"/>
          <w:sz w:val="24"/>
          <w:szCs w:val="24"/>
        </w:rPr>
      </w:pPr>
    </w:p>
    <w:p w14:paraId="7B171457" w14:textId="77777777" w:rsidR="000B178D" w:rsidRPr="00216524" w:rsidRDefault="0029780C" w:rsidP="00944749">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lastRenderedPageBreak/>
        <w:t xml:space="preserve">By </w:t>
      </w:r>
      <w:r w:rsidR="000758F2">
        <w:rPr>
          <w:rFonts w:ascii="Times New Roman" w:hAnsi="Times New Roman" w:cs="Times New Roman"/>
          <w:sz w:val="24"/>
          <w:szCs w:val="24"/>
        </w:rPr>
        <w:t>examining</w:t>
      </w:r>
      <w:r w:rsidR="00023ECF">
        <w:rPr>
          <w:rFonts w:ascii="Times New Roman" w:hAnsi="Times New Roman" w:cs="Times New Roman"/>
          <w:sz w:val="24"/>
          <w:szCs w:val="24"/>
        </w:rPr>
        <w:t xml:space="preserve"> both Secular H</w:t>
      </w:r>
      <w:r>
        <w:rPr>
          <w:rFonts w:ascii="Times New Roman" w:hAnsi="Times New Roman" w:cs="Times New Roman"/>
          <w:sz w:val="24"/>
          <w:szCs w:val="24"/>
        </w:rPr>
        <w:t>umanism</w:t>
      </w:r>
      <w:r w:rsidR="00023ECF">
        <w:rPr>
          <w:rFonts w:ascii="Times New Roman" w:hAnsi="Times New Roman" w:cs="Times New Roman"/>
          <w:sz w:val="24"/>
          <w:szCs w:val="24"/>
        </w:rPr>
        <w:t>’s</w:t>
      </w:r>
      <w:r>
        <w:rPr>
          <w:rFonts w:ascii="Times New Roman" w:hAnsi="Times New Roman" w:cs="Times New Roman"/>
          <w:sz w:val="24"/>
          <w:szCs w:val="24"/>
        </w:rPr>
        <w:t xml:space="preserve"> and </w:t>
      </w:r>
      <w:r w:rsidR="000758F2">
        <w:rPr>
          <w:rFonts w:ascii="Times New Roman" w:hAnsi="Times New Roman" w:cs="Times New Roman"/>
          <w:sz w:val="24"/>
          <w:szCs w:val="24"/>
        </w:rPr>
        <w:t>Buddhism’s</w:t>
      </w:r>
      <w:r>
        <w:rPr>
          <w:rFonts w:ascii="Times New Roman" w:hAnsi="Times New Roman" w:cs="Times New Roman"/>
          <w:sz w:val="24"/>
          <w:szCs w:val="24"/>
        </w:rPr>
        <w:t xml:space="preserve"> definition, criterion, and</w:t>
      </w:r>
      <w:r w:rsidR="00AC0A47">
        <w:rPr>
          <w:rFonts w:ascii="Times New Roman" w:hAnsi="Times New Roman" w:cs="Times New Roman"/>
          <w:sz w:val="24"/>
          <w:szCs w:val="24"/>
        </w:rPr>
        <w:t xml:space="preserve"> conditions or lack thereof for</w:t>
      </w:r>
      <w:r w:rsidR="000758F2">
        <w:rPr>
          <w:rFonts w:ascii="Times New Roman" w:hAnsi="Times New Roman" w:cs="Times New Roman"/>
          <w:sz w:val="24"/>
          <w:szCs w:val="24"/>
        </w:rPr>
        <w:t xml:space="preserve"> each</w:t>
      </w:r>
      <w:r>
        <w:rPr>
          <w:rFonts w:ascii="Times New Roman" w:hAnsi="Times New Roman" w:cs="Times New Roman"/>
          <w:sz w:val="24"/>
          <w:szCs w:val="24"/>
        </w:rPr>
        <w:t xml:space="preserve"> </w:t>
      </w:r>
      <w:r w:rsidR="00AC0A47">
        <w:rPr>
          <w:rFonts w:ascii="Times New Roman" w:hAnsi="Times New Roman" w:cs="Times New Roman"/>
          <w:sz w:val="24"/>
          <w:szCs w:val="24"/>
        </w:rPr>
        <w:t xml:space="preserve">system of belief </w:t>
      </w:r>
      <w:r>
        <w:rPr>
          <w:rFonts w:ascii="Times New Roman" w:hAnsi="Times New Roman" w:cs="Times New Roman"/>
          <w:sz w:val="24"/>
          <w:szCs w:val="24"/>
        </w:rPr>
        <w:t xml:space="preserve">one can observe some of the </w:t>
      </w:r>
      <w:r w:rsidR="000758F2">
        <w:rPr>
          <w:rFonts w:ascii="Times New Roman" w:hAnsi="Times New Roman" w:cs="Times New Roman"/>
          <w:sz w:val="24"/>
          <w:szCs w:val="24"/>
        </w:rPr>
        <w:t>fundamental difference</w:t>
      </w:r>
      <w:r>
        <w:rPr>
          <w:rFonts w:ascii="Times New Roman" w:hAnsi="Times New Roman" w:cs="Times New Roman"/>
          <w:sz w:val="24"/>
          <w:szCs w:val="24"/>
        </w:rPr>
        <w:t>s</w:t>
      </w:r>
      <w:r w:rsidR="000758F2">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0758F2">
        <w:rPr>
          <w:rFonts w:ascii="Times New Roman" w:hAnsi="Times New Roman" w:cs="Times New Roman"/>
          <w:sz w:val="24"/>
          <w:szCs w:val="24"/>
        </w:rPr>
        <w:t>separate</w:t>
      </w:r>
      <w:r>
        <w:rPr>
          <w:rFonts w:ascii="Times New Roman" w:hAnsi="Times New Roman" w:cs="Times New Roman"/>
          <w:sz w:val="24"/>
          <w:szCs w:val="24"/>
        </w:rPr>
        <w:t xml:space="preserve"> these two systems of belief. Secular </w:t>
      </w:r>
      <w:r w:rsidR="00023ECF">
        <w:rPr>
          <w:rFonts w:ascii="Times New Roman" w:hAnsi="Times New Roman" w:cs="Times New Roman"/>
          <w:sz w:val="24"/>
          <w:szCs w:val="24"/>
        </w:rPr>
        <w:t>H</w:t>
      </w:r>
      <w:r w:rsidR="000758F2">
        <w:rPr>
          <w:rFonts w:ascii="Times New Roman" w:hAnsi="Times New Roman" w:cs="Times New Roman"/>
          <w:sz w:val="24"/>
          <w:szCs w:val="24"/>
        </w:rPr>
        <w:t>umanism</w:t>
      </w:r>
      <w:r w:rsidR="00AC0A47">
        <w:rPr>
          <w:rFonts w:ascii="Times New Roman" w:hAnsi="Times New Roman" w:cs="Times New Roman"/>
          <w:sz w:val="24"/>
          <w:szCs w:val="24"/>
        </w:rPr>
        <w:t xml:space="preserve"> creates its</w:t>
      </w:r>
      <w:r>
        <w:rPr>
          <w:rFonts w:ascii="Times New Roman" w:hAnsi="Times New Roman" w:cs="Times New Roman"/>
          <w:sz w:val="24"/>
          <w:szCs w:val="24"/>
        </w:rPr>
        <w:t xml:space="preserve"> </w:t>
      </w:r>
      <w:r w:rsidR="000758F2">
        <w:rPr>
          <w:rFonts w:ascii="Times New Roman" w:hAnsi="Times New Roman" w:cs="Times New Roman"/>
          <w:sz w:val="24"/>
          <w:szCs w:val="24"/>
        </w:rPr>
        <w:t>definition</w:t>
      </w:r>
      <w:r>
        <w:rPr>
          <w:rFonts w:ascii="Times New Roman" w:hAnsi="Times New Roman" w:cs="Times New Roman"/>
          <w:sz w:val="24"/>
          <w:szCs w:val="24"/>
        </w:rPr>
        <w:t xml:space="preserve"> of </w:t>
      </w:r>
      <w:r w:rsidR="000758F2">
        <w:rPr>
          <w:rFonts w:ascii="Times New Roman" w:hAnsi="Times New Roman" w:cs="Times New Roman"/>
          <w:sz w:val="24"/>
          <w:szCs w:val="24"/>
        </w:rPr>
        <w:t>death</w:t>
      </w:r>
      <w:r w:rsidR="00AC0A47">
        <w:rPr>
          <w:rFonts w:ascii="Times New Roman" w:hAnsi="Times New Roman" w:cs="Times New Roman"/>
          <w:sz w:val="24"/>
          <w:szCs w:val="24"/>
        </w:rPr>
        <w:t xml:space="preserve"> based on </w:t>
      </w:r>
      <w:r w:rsidR="000758F2">
        <w:rPr>
          <w:rFonts w:ascii="Times New Roman" w:hAnsi="Times New Roman" w:cs="Times New Roman"/>
          <w:sz w:val="24"/>
          <w:szCs w:val="24"/>
        </w:rPr>
        <w:t>science</w:t>
      </w:r>
      <w:r w:rsidR="003F28B6">
        <w:rPr>
          <w:rFonts w:ascii="Times New Roman" w:hAnsi="Times New Roman" w:cs="Times New Roman"/>
          <w:sz w:val="24"/>
          <w:szCs w:val="24"/>
        </w:rPr>
        <w:t xml:space="preserve">, </w:t>
      </w:r>
      <w:r w:rsidR="003B1CA3">
        <w:rPr>
          <w:rFonts w:ascii="Times New Roman" w:hAnsi="Times New Roman" w:cs="Times New Roman"/>
          <w:sz w:val="24"/>
          <w:szCs w:val="24"/>
        </w:rPr>
        <w:t>or more specifically based on tests that utilize scientific technology and scientific fields such as medicine</w:t>
      </w:r>
      <w:r w:rsidR="003F28B6">
        <w:rPr>
          <w:rFonts w:ascii="Times New Roman" w:hAnsi="Times New Roman" w:cs="Times New Roman"/>
          <w:sz w:val="24"/>
          <w:szCs w:val="24"/>
        </w:rPr>
        <w:t>,</w:t>
      </w:r>
      <w:r>
        <w:rPr>
          <w:rFonts w:ascii="Times New Roman" w:hAnsi="Times New Roman" w:cs="Times New Roman"/>
          <w:sz w:val="24"/>
          <w:szCs w:val="24"/>
        </w:rPr>
        <w:t xml:space="preserve"> while Buddhism’s </w:t>
      </w:r>
      <w:r w:rsidR="000758F2">
        <w:rPr>
          <w:rFonts w:ascii="Times New Roman" w:hAnsi="Times New Roman" w:cs="Times New Roman"/>
          <w:sz w:val="24"/>
          <w:szCs w:val="24"/>
        </w:rPr>
        <w:t>definition,</w:t>
      </w:r>
      <w:r w:rsidR="00AC0A47">
        <w:rPr>
          <w:rFonts w:ascii="Times New Roman" w:hAnsi="Times New Roman" w:cs="Times New Roman"/>
          <w:sz w:val="24"/>
          <w:szCs w:val="24"/>
        </w:rPr>
        <w:t xml:space="preserve"> although utilizing </w:t>
      </w:r>
      <w:r>
        <w:rPr>
          <w:rFonts w:ascii="Times New Roman" w:hAnsi="Times New Roman" w:cs="Times New Roman"/>
          <w:sz w:val="24"/>
          <w:szCs w:val="24"/>
        </w:rPr>
        <w:t>scientific aspects such as loss of organic functioning a</w:t>
      </w:r>
      <w:r w:rsidR="000758F2">
        <w:rPr>
          <w:rFonts w:ascii="Times New Roman" w:hAnsi="Times New Roman" w:cs="Times New Roman"/>
          <w:sz w:val="24"/>
          <w:szCs w:val="24"/>
        </w:rPr>
        <w:t>nd the tests create</w:t>
      </w:r>
      <w:r>
        <w:rPr>
          <w:rFonts w:ascii="Times New Roman" w:hAnsi="Times New Roman" w:cs="Times New Roman"/>
          <w:sz w:val="24"/>
          <w:szCs w:val="24"/>
        </w:rPr>
        <w:t>d</w:t>
      </w:r>
      <w:r w:rsidR="000758F2">
        <w:rPr>
          <w:rFonts w:ascii="Times New Roman" w:hAnsi="Times New Roman" w:cs="Times New Roman"/>
          <w:sz w:val="24"/>
          <w:szCs w:val="24"/>
        </w:rPr>
        <w:t xml:space="preserve"> </w:t>
      </w:r>
      <w:r>
        <w:rPr>
          <w:rFonts w:ascii="Times New Roman" w:hAnsi="Times New Roman" w:cs="Times New Roman"/>
          <w:sz w:val="24"/>
          <w:szCs w:val="24"/>
        </w:rPr>
        <w:t xml:space="preserve">by the Conference of Royal </w:t>
      </w:r>
      <w:r w:rsidR="000758F2">
        <w:rPr>
          <w:rFonts w:ascii="Times New Roman" w:hAnsi="Times New Roman" w:cs="Times New Roman"/>
          <w:sz w:val="24"/>
          <w:szCs w:val="24"/>
        </w:rPr>
        <w:t>Medical</w:t>
      </w:r>
      <w:r>
        <w:rPr>
          <w:rFonts w:ascii="Times New Roman" w:hAnsi="Times New Roman" w:cs="Times New Roman"/>
          <w:sz w:val="24"/>
          <w:szCs w:val="24"/>
        </w:rPr>
        <w:t xml:space="preserve"> Colleges in 1976, has to </w:t>
      </w:r>
      <w:r w:rsidR="000758F2">
        <w:rPr>
          <w:rFonts w:ascii="Times New Roman" w:hAnsi="Times New Roman" w:cs="Times New Roman"/>
          <w:sz w:val="24"/>
          <w:szCs w:val="24"/>
        </w:rPr>
        <w:t>comply</w:t>
      </w:r>
      <w:r>
        <w:rPr>
          <w:rFonts w:ascii="Times New Roman" w:hAnsi="Times New Roman" w:cs="Times New Roman"/>
          <w:sz w:val="24"/>
          <w:szCs w:val="24"/>
        </w:rPr>
        <w:t xml:space="preserve"> with the teachings of the Buddha </w:t>
      </w:r>
      <w:r w:rsidR="000758F2">
        <w:rPr>
          <w:rFonts w:ascii="Times New Roman" w:hAnsi="Times New Roman" w:cs="Times New Roman"/>
          <w:sz w:val="24"/>
          <w:szCs w:val="24"/>
        </w:rPr>
        <w:t>(the</w:t>
      </w:r>
      <w:r>
        <w:rPr>
          <w:rFonts w:ascii="Times New Roman" w:hAnsi="Times New Roman" w:cs="Times New Roman"/>
          <w:sz w:val="24"/>
          <w:szCs w:val="24"/>
        </w:rPr>
        <w:t xml:space="preserve"> scripture). For example the reason </w:t>
      </w:r>
      <w:r w:rsidR="0089203D">
        <w:rPr>
          <w:rFonts w:ascii="Times New Roman" w:hAnsi="Times New Roman" w:cs="Times New Roman"/>
          <w:sz w:val="24"/>
          <w:szCs w:val="24"/>
        </w:rPr>
        <w:t xml:space="preserve">Buddhism’s criterion for </w:t>
      </w:r>
      <w:r w:rsidR="000758F2">
        <w:rPr>
          <w:rFonts w:ascii="Times New Roman" w:hAnsi="Times New Roman" w:cs="Times New Roman"/>
          <w:sz w:val="24"/>
          <w:szCs w:val="24"/>
        </w:rPr>
        <w:t>determining</w:t>
      </w:r>
      <w:r w:rsidR="0089203D">
        <w:rPr>
          <w:rFonts w:ascii="Times New Roman" w:hAnsi="Times New Roman" w:cs="Times New Roman"/>
          <w:sz w:val="24"/>
          <w:szCs w:val="24"/>
        </w:rPr>
        <w:t xml:space="preserve"> death is so is not entirely due to </w:t>
      </w:r>
      <w:r w:rsidR="000758F2">
        <w:rPr>
          <w:rFonts w:ascii="Times New Roman" w:hAnsi="Times New Roman" w:cs="Times New Roman"/>
          <w:sz w:val="24"/>
          <w:szCs w:val="24"/>
        </w:rPr>
        <w:t>science</w:t>
      </w:r>
      <w:r w:rsidR="0089203D">
        <w:rPr>
          <w:rFonts w:ascii="Times New Roman" w:hAnsi="Times New Roman" w:cs="Times New Roman"/>
          <w:sz w:val="24"/>
          <w:szCs w:val="24"/>
        </w:rPr>
        <w:t xml:space="preserve"> but </w:t>
      </w:r>
      <w:r w:rsidR="000758F2">
        <w:rPr>
          <w:rFonts w:ascii="Times New Roman" w:hAnsi="Times New Roman" w:cs="Times New Roman"/>
          <w:sz w:val="24"/>
          <w:szCs w:val="24"/>
        </w:rPr>
        <w:t>instead</w:t>
      </w:r>
      <w:r w:rsidR="0089203D">
        <w:rPr>
          <w:rFonts w:ascii="Times New Roman" w:hAnsi="Times New Roman" w:cs="Times New Roman"/>
          <w:sz w:val="24"/>
          <w:szCs w:val="24"/>
        </w:rPr>
        <w:t xml:space="preserve"> the criterion has to respect</w:t>
      </w:r>
      <w:r w:rsidR="002A511D">
        <w:rPr>
          <w:rFonts w:ascii="Times New Roman" w:hAnsi="Times New Roman" w:cs="Times New Roman"/>
          <w:sz w:val="24"/>
          <w:szCs w:val="24"/>
        </w:rPr>
        <w:t xml:space="preserve"> all four of the phenomena mentioned in the ancient source</w:t>
      </w:r>
      <w:r w:rsidR="003F28B6">
        <w:rPr>
          <w:rFonts w:ascii="Times New Roman" w:hAnsi="Times New Roman" w:cs="Times New Roman"/>
          <w:sz w:val="24"/>
          <w:szCs w:val="24"/>
        </w:rPr>
        <w:t>s. The</w:t>
      </w:r>
      <w:r w:rsidR="002A511D">
        <w:rPr>
          <w:rFonts w:ascii="Times New Roman" w:hAnsi="Times New Roman" w:cs="Times New Roman"/>
          <w:sz w:val="24"/>
          <w:szCs w:val="24"/>
        </w:rPr>
        <w:t>s</w:t>
      </w:r>
      <w:r w:rsidR="003F28B6">
        <w:rPr>
          <w:rFonts w:ascii="Times New Roman" w:hAnsi="Times New Roman" w:cs="Times New Roman"/>
          <w:sz w:val="24"/>
          <w:szCs w:val="24"/>
        </w:rPr>
        <w:t>e</w:t>
      </w:r>
      <w:r w:rsidR="002A511D">
        <w:rPr>
          <w:rFonts w:ascii="Times New Roman" w:hAnsi="Times New Roman" w:cs="Times New Roman"/>
          <w:sz w:val="24"/>
          <w:szCs w:val="24"/>
        </w:rPr>
        <w:t xml:space="preserve"> four phenomena are vitality, </w:t>
      </w:r>
      <w:r w:rsidR="000758F2">
        <w:rPr>
          <w:rFonts w:ascii="Times New Roman" w:hAnsi="Times New Roman" w:cs="Times New Roman"/>
          <w:sz w:val="24"/>
          <w:szCs w:val="24"/>
        </w:rPr>
        <w:t>heat</w:t>
      </w:r>
      <w:r w:rsidR="002A511D">
        <w:rPr>
          <w:rFonts w:ascii="Times New Roman" w:hAnsi="Times New Roman" w:cs="Times New Roman"/>
          <w:sz w:val="24"/>
          <w:szCs w:val="24"/>
        </w:rPr>
        <w:t>, life-</w:t>
      </w:r>
      <w:r w:rsidR="000758F2">
        <w:rPr>
          <w:rFonts w:ascii="Times New Roman" w:hAnsi="Times New Roman" w:cs="Times New Roman"/>
          <w:sz w:val="24"/>
          <w:szCs w:val="24"/>
        </w:rPr>
        <w:t>faculty</w:t>
      </w:r>
      <w:r w:rsidR="002A511D">
        <w:rPr>
          <w:rFonts w:ascii="Times New Roman" w:hAnsi="Times New Roman" w:cs="Times New Roman"/>
          <w:sz w:val="24"/>
          <w:szCs w:val="24"/>
        </w:rPr>
        <w:t xml:space="preserve">, and </w:t>
      </w:r>
      <w:r w:rsidR="002A511D" w:rsidRPr="000758F2">
        <w:rPr>
          <w:rFonts w:ascii="Times New Roman" w:hAnsi="Times New Roman" w:cs="Times New Roman"/>
          <w:i/>
          <w:sz w:val="24"/>
          <w:szCs w:val="24"/>
        </w:rPr>
        <w:t>prana</w:t>
      </w:r>
      <w:r w:rsidR="002A511D">
        <w:rPr>
          <w:rFonts w:ascii="Times New Roman" w:hAnsi="Times New Roman" w:cs="Times New Roman"/>
          <w:sz w:val="24"/>
          <w:szCs w:val="24"/>
        </w:rPr>
        <w:t xml:space="preserve"> all four of which are needed in an individual if said individual is considered to be living. </w:t>
      </w:r>
      <w:r w:rsidR="002A511D" w:rsidRPr="000758F2">
        <w:rPr>
          <w:rFonts w:ascii="Times New Roman" w:hAnsi="Times New Roman" w:cs="Times New Roman"/>
          <w:i/>
          <w:sz w:val="24"/>
          <w:szCs w:val="24"/>
        </w:rPr>
        <w:t>Prana</w:t>
      </w:r>
      <w:r w:rsidR="002A511D">
        <w:rPr>
          <w:rFonts w:ascii="Times New Roman" w:hAnsi="Times New Roman" w:cs="Times New Roman"/>
          <w:sz w:val="24"/>
          <w:szCs w:val="24"/>
        </w:rPr>
        <w:t xml:space="preserve"> is the most important of the four due to the fact that </w:t>
      </w:r>
      <w:r w:rsidR="002A511D" w:rsidRPr="000758F2">
        <w:rPr>
          <w:rFonts w:ascii="Times New Roman" w:hAnsi="Times New Roman" w:cs="Times New Roman"/>
          <w:i/>
          <w:sz w:val="24"/>
          <w:szCs w:val="24"/>
        </w:rPr>
        <w:t>prana</w:t>
      </w:r>
      <w:r w:rsidR="002A511D">
        <w:rPr>
          <w:rFonts w:ascii="Times New Roman" w:hAnsi="Times New Roman" w:cs="Times New Roman"/>
          <w:sz w:val="24"/>
          <w:szCs w:val="24"/>
        </w:rPr>
        <w:t xml:space="preserve"> is the </w:t>
      </w:r>
      <w:r w:rsidR="000758F2">
        <w:rPr>
          <w:rFonts w:ascii="Times New Roman" w:hAnsi="Times New Roman" w:cs="Times New Roman"/>
          <w:sz w:val="24"/>
          <w:szCs w:val="24"/>
        </w:rPr>
        <w:t>“vital</w:t>
      </w:r>
      <w:r w:rsidR="002A511D">
        <w:rPr>
          <w:rFonts w:ascii="Times New Roman" w:hAnsi="Times New Roman" w:cs="Times New Roman"/>
          <w:sz w:val="24"/>
          <w:szCs w:val="24"/>
        </w:rPr>
        <w:t xml:space="preserve"> force of life</w:t>
      </w:r>
      <w:r w:rsidR="000758F2">
        <w:rPr>
          <w:rFonts w:ascii="Times New Roman" w:hAnsi="Times New Roman" w:cs="Times New Roman"/>
          <w:sz w:val="24"/>
          <w:szCs w:val="24"/>
        </w:rPr>
        <w:t xml:space="preserve"> and its </w:t>
      </w:r>
      <w:r w:rsidR="002A511D">
        <w:rPr>
          <w:rFonts w:ascii="Times New Roman" w:hAnsi="Times New Roman" w:cs="Times New Roman"/>
          <w:sz w:val="24"/>
          <w:szCs w:val="24"/>
        </w:rPr>
        <w:t xml:space="preserve">function is to regulate the other humors responsible for bodily functions, such as breathing and swallowing” </w:t>
      </w:r>
      <w:r w:rsidR="000758F2">
        <w:rPr>
          <w:rFonts w:ascii="Times New Roman" w:hAnsi="Times New Roman" w:cs="Times New Roman"/>
          <w:sz w:val="24"/>
          <w:szCs w:val="24"/>
        </w:rPr>
        <w:t>(Keown</w:t>
      </w:r>
      <w:r w:rsidR="002A511D">
        <w:rPr>
          <w:rFonts w:ascii="Times New Roman" w:hAnsi="Times New Roman" w:cs="Times New Roman"/>
          <w:sz w:val="24"/>
          <w:szCs w:val="24"/>
        </w:rPr>
        <w:t xml:space="preserve"> 152). When creating a criterion for death Buddhism had to relate </w:t>
      </w:r>
      <w:r w:rsidR="002A511D" w:rsidRPr="000758F2">
        <w:rPr>
          <w:rFonts w:ascii="Times New Roman" w:hAnsi="Times New Roman" w:cs="Times New Roman"/>
          <w:i/>
          <w:sz w:val="24"/>
          <w:szCs w:val="24"/>
        </w:rPr>
        <w:t xml:space="preserve">prana </w:t>
      </w:r>
      <w:r w:rsidR="002A511D">
        <w:rPr>
          <w:rFonts w:ascii="Times New Roman" w:hAnsi="Times New Roman" w:cs="Times New Roman"/>
          <w:sz w:val="24"/>
          <w:szCs w:val="24"/>
        </w:rPr>
        <w:t>to an actual pa</w:t>
      </w:r>
      <w:r w:rsidR="000758F2">
        <w:rPr>
          <w:rFonts w:ascii="Times New Roman" w:hAnsi="Times New Roman" w:cs="Times New Roman"/>
          <w:sz w:val="24"/>
          <w:szCs w:val="24"/>
        </w:rPr>
        <w:t>rt of human anatomy. Due to th</w:t>
      </w:r>
      <w:r w:rsidR="002A511D">
        <w:rPr>
          <w:rFonts w:ascii="Times New Roman" w:hAnsi="Times New Roman" w:cs="Times New Roman"/>
          <w:sz w:val="24"/>
          <w:szCs w:val="24"/>
        </w:rPr>
        <w:t>e</w:t>
      </w:r>
      <w:r w:rsidR="000758F2">
        <w:rPr>
          <w:rFonts w:ascii="Times New Roman" w:hAnsi="Times New Roman" w:cs="Times New Roman"/>
          <w:sz w:val="24"/>
          <w:szCs w:val="24"/>
        </w:rPr>
        <w:t xml:space="preserve"> integrating</w:t>
      </w:r>
      <w:r w:rsidR="002A511D">
        <w:rPr>
          <w:rFonts w:ascii="Times New Roman" w:hAnsi="Times New Roman" w:cs="Times New Roman"/>
          <w:sz w:val="24"/>
          <w:szCs w:val="24"/>
        </w:rPr>
        <w:t xml:space="preserve"> function of </w:t>
      </w:r>
      <w:r w:rsidR="002A511D" w:rsidRPr="000758F2">
        <w:rPr>
          <w:rFonts w:ascii="Times New Roman" w:hAnsi="Times New Roman" w:cs="Times New Roman"/>
          <w:i/>
          <w:sz w:val="24"/>
          <w:szCs w:val="24"/>
        </w:rPr>
        <w:t>prana</w:t>
      </w:r>
      <w:r w:rsidR="002A511D">
        <w:rPr>
          <w:rFonts w:ascii="Times New Roman" w:hAnsi="Times New Roman" w:cs="Times New Roman"/>
          <w:sz w:val="24"/>
          <w:szCs w:val="24"/>
        </w:rPr>
        <w:t xml:space="preserve"> the part of human anatomy that resembles </w:t>
      </w:r>
      <w:r w:rsidR="002A511D" w:rsidRPr="000758F2">
        <w:rPr>
          <w:rFonts w:ascii="Times New Roman" w:hAnsi="Times New Roman" w:cs="Times New Roman"/>
          <w:i/>
          <w:sz w:val="24"/>
          <w:szCs w:val="24"/>
        </w:rPr>
        <w:t>prana</w:t>
      </w:r>
      <w:r w:rsidR="002A511D">
        <w:rPr>
          <w:rFonts w:ascii="Times New Roman" w:hAnsi="Times New Roman" w:cs="Times New Roman"/>
          <w:sz w:val="24"/>
          <w:szCs w:val="24"/>
        </w:rPr>
        <w:t xml:space="preserve"> the most is the brainstem. </w:t>
      </w:r>
      <w:r w:rsidR="000758F2">
        <w:rPr>
          <w:rFonts w:ascii="Times New Roman" w:hAnsi="Times New Roman" w:cs="Times New Roman"/>
          <w:sz w:val="24"/>
          <w:szCs w:val="24"/>
        </w:rPr>
        <w:t xml:space="preserve">Therefore </w:t>
      </w:r>
      <w:r w:rsidR="008A17B3">
        <w:rPr>
          <w:rFonts w:ascii="Times New Roman" w:hAnsi="Times New Roman" w:cs="Times New Roman"/>
          <w:sz w:val="24"/>
          <w:szCs w:val="24"/>
        </w:rPr>
        <w:t xml:space="preserve">when </w:t>
      </w:r>
      <w:r w:rsidR="00216524" w:rsidRPr="00D84CBB">
        <w:rPr>
          <w:rFonts w:ascii="Times New Roman" w:hAnsi="Times New Roman" w:cs="Times New Roman"/>
          <w:sz w:val="24"/>
          <w:szCs w:val="24"/>
        </w:rPr>
        <w:t>the</w:t>
      </w:r>
      <w:r w:rsidR="00216524">
        <w:rPr>
          <w:rFonts w:ascii="Times New Roman" w:hAnsi="Times New Roman" w:cs="Times New Roman"/>
          <w:color w:val="FF0000"/>
          <w:sz w:val="24"/>
          <w:szCs w:val="24"/>
        </w:rPr>
        <w:t xml:space="preserve"> </w:t>
      </w:r>
      <w:r w:rsidR="008A17B3">
        <w:rPr>
          <w:rFonts w:ascii="Times New Roman" w:hAnsi="Times New Roman" w:cs="Times New Roman"/>
          <w:sz w:val="24"/>
          <w:szCs w:val="24"/>
        </w:rPr>
        <w:t xml:space="preserve">brainstem is alive all four phenomena are present but when the brainstem is dead all four phenomena, </w:t>
      </w:r>
      <w:r w:rsidR="008A17B3" w:rsidRPr="000758F2">
        <w:rPr>
          <w:rFonts w:ascii="Times New Roman" w:hAnsi="Times New Roman" w:cs="Times New Roman"/>
          <w:i/>
          <w:sz w:val="24"/>
          <w:szCs w:val="24"/>
        </w:rPr>
        <w:t>prana</w:t>
      </w:r>
      <w:r w:rsidR="008A17B3">
        <w:rPr>
          <w:rFonts w:ascii="Times New Roman" w:hAnsi="Times New Roman" w:cs="Times New Roman"/>
          <w:sz w:val="24"/>
          <w:szCs w:val="24"/>
        </w:rPr>
        <w:t>, vitality, life-</w:t>
      </w:r>
      <w:r w:rsidR="000758F2">
        <w:rPr>
          <w:rFonts w:ascii="Times New Roman" w:hAnsi="Times New Roman" w:cs="Times New Roman"/>
          <w:sz w:val="24"/>
          <w:szCs w:val="24"/>
        </w:rPr>
        <w:t>faculty</w:t>
      </w:r>
      <w:r w:rsidR="008A17B3">
        <w:rPr>
          <w:rFonts w:ascii="Times New Roman" w:hAnsi="Times New Roman" w:cs="Times New Roman"/>
          <w:sz w:val="24"/>
          <w:szCs w:val="24"/>
        </w:rPr>
        <w:t xml:space="preserve">, and heat, are absent meaning said individual is considered to be deceased. This necessity to create a criterion to determine death that must respect the ancient sources shows a stark </w:t>
      </w:r>
      <w:r w:rsidR="000758F2">
        <w:rPr>
          <w:rFonts w:ascii="Times New Roman" w:hAnsi="Times New Roman" w:cs="Times New Roman"/>
          <w:sz w:val="24"/>
          <w:szCs w:val="24"/>
        </w:rPr>
        <w:t>contrast</w:t>
      </w:r>
      <w:r w:rsidR="003F28B6">
        <w:rPr>
          <w:rFonts w:ascii="Times New Roman" w:hAnsi="Times New Roman" w:cs="Times New Roman"/>
          <w:sz w:val="24"/>
          <w:szCs w:val="24"/>
        </w:rPr>
        <w:t xml:space="preserve"> to Secular H</w:t>
      </w:r>
      <w:r w:rsidR="008A17B3">
        <w:rPr>
          <w:rFonts w:ascii="Times New Roman" w:hAnsi="Times New Roman" w:cs="Times New Roman"/>
          <w:sz w:val="24"/>
          <w:szCs w:val="24"/>
        </w:rPr>
        <w:t xml:space="preserve">umanism reveling that Buddhism relies on </w:t>
      </w:r>
      <w:r w:rsidR="000758F2">
        <w:rPr>
          <w:rFonts w:ascii="Times New Roman" w:hAnsi="Times New Roman" w:cs="Times New Roman"/>
          <w:sz w:val="24"/>
          <w:szCs w:val="24"/>
        </w:rPr>
        <w:t>scripture or</w:t>
      </w:r>
      <w:r w:rsidR="004A6803">
        <w:rPr>
          <w:rFonts w:ascii="Times New Roman" w:hAnsi="Times New Roman" w:cs="Times New Roman"/>
          <w:sz w:val="24"/>
          <w:szCs w:val="24"/>
        </w:rPr>
        <w:t xml:space="preserve"> interprets the teachings of the Buddha</w:t>
      </w:r>
      <w:r w:rsidR="003F28B6">
        <w:rPr>
          <w:rFonts w:ascii="Times New Roman" w:hAnsi="Times New Roman" w:cs="Times New Roman"/>
          <w:sz w:val="24"/>
          <w:szCs w:val="24"/>
        </w:rPr>
        <w:t>, while Secular H</w:t>
      </w:r>
      <w:r w:rsidR="008A17B3">
        <w:rPr>
          <w:rFonts w:ascii="Times New Roman" w:hAnsi="Times New Roman" w:cs="Times New Roman"/>
          <w:sz w:val="24"/>
          <w:szCs w:val="24"/>
        </w:rPr>
        <w:t xml:space="preserve">umanism does not, for guidance. The point is </w:t>
      </w:r>
      <w:r w:rsidR="000758F2">
        <w:rPr>
          <w:rFonts w:ascii="Times New Roman" w:hAnsi="Times New Roman" w:cs="Times New Roman"/>
          <w:sz w:val="24"/>
          <w:szCs w:val="24"/>
        </w:rPr>
        <w:t xml:space="preserve">further strengthened </w:t>
      </w:r>
      <w:r w:rsidR="008A17B3">
        <w:rPr>
          <w:rFonts w:ascii="Times New Roman" w:hAnsi="Times New Roman" w:cs="Times New Roman"/>
          <w:sz w:val="24"/>
          <w:szCs w:val="24"/>
        </w:rPr>
        <w:t xml:space="preserve">by the </w:t>
      </w:r>
      <w:r w:rsidR="000758F2">
        <w:rPr>
          <w:rFonts w:ascii="Times New Roman" w:hAnsi="Times New Roman" w:cs="Times New Roman"/>
          <w:sz w:val="24"/>
          <w:szCs w:val="24"/>
        </w:rPr>
        <w:t>fact</w:t>
      </w:r>
      <w:r w:rsidR="003F28B6">
        <w:rPr>
          <w:rFonts w:ascii="Times New Roman" w:hAnsi="Times New Roman" w:cs="Times New Roman"/>
          <w:sz w:val="24"/>
          <w:szCs w:val="24"/>
        </w:rPr>
        <w:t xml:space="preserve"> that in all likelihood a Secular H</w:t>
      </w:r>
      <w:r w:rsidR="008A17B3">
        <w:rPr>
          <w:rFonts w:ascii="Times New Roman" w:hAnsi="Times New Roman" w:cs="Times New Roman"/>
          <w:sz w:val="24"/>
          <w:szCs w:val="24"/>
        </w:rPr>
        <w:t xml:space="preserve">umanist would </w:t>
      </w:r>
      <w:r w:rsidR="00AC0A47">
        <w:rPr>
          <w:rFonts w:ascii="Times New Roman" w:hAnsi="Times New Roman" w:cs="Times New Roman"/>
          <w:sz w:val="24"/>
          <w:szCs w:val="24"/>
        </w:rPr>
        <w:t>accept</w:t>
      </w:r>
      <w:r w:rsidR="008A17B3">
        <w:rPr>
          <w:rFonts w:ascii="Times New Roman" w:hAnsi="Times New Roman" w:cs="Times New Roman"/>
          <w:sz w:val="24"/>
          <w:szCs w:val="24"/>
        </w:rPr>
        <w:t xml:space="preserve"> </w:t>
      </w:r>
      <w:r w:rsidR="00AC0A47">
        <w:rPr>
          <w:rFonts w:ascii="Times New Roman" w:hAnsi="Times New Roman" w:cs="Times New Roman"/>
          <w:sz w:val="24"/>
          <w:szCs w:val="24"/>
        </w:rPr>
        <w:t>the Harvard Tests as conditions</w:t>
      </w:r>
      <w:r w:rsidR="008A17B3">
        <w:rPr>
          <w:rFonts w:ascii="Times New Roman" w:hAnsi="Times New Roman" w:cs="Times New Roman"/>
          <w:sz w:val="24"/>
          <w:szCs w:val="24"/>
        </w:rPr>
        <w:t xml:space="preserve"> to determine death while a </w:t>
      </w:r>
      <w:r w:rsidR="000758F2">
        <w:rPr>
          <w:rFonts w:ascii="Times New Roman" w:hAnsi="Times New Roman" w:cs="Times New Roman"/>
          <w:sz w:val="24"/>
          <w:szCs w:val="24"/>
        </w:rPr>
        <w:t xml:space="preserve">Buddhist will not because said </w:t>
      </w:r>
      <w:r w:rsidR="008A17B3">
        <w:rPr>
          <w:rFonts w:ascii="Times New Roman" w:hAnsi="Times New Roman" w:cs="Times New Roman"/>
          <w:sz w:val="24"/>
          <w:szCs w:val="24"/>
        </w:rPr>
        <w:t xml:space="preserve">tests ignore the </w:t>
      </w:r>
      <w:r w:rsidR="008A17B3" w:rsidRPr="003F28B6">
        <w:rPr>
          <w:rFonts w:ascii="Times New Roman" w:hAnsi="Times New Roman" w:cs="Times New Roman"/>
          <w:i/>
          <w:sz w:val="24"/>
          <w:szCs w:val="24"/>
        </w:rPr>
        <w:t xml:space="preserve">cessation </w:t>
      </w:r>
      <w:r w:rsidR="008A17B3">
        <w:rPr>
          <w:rFonts w:ascii="Times New Roman" w:hAnsi="Times New Roman" w:cs="Times New Roman"/>
          <w:sz w:val="24"/>
          <w:szCs w:val="24"/>
        </w:rPr>
        <w:lastRenderedPageBreak/>
        <w:t xml:space="preserve">state, an important element in Buddhist culture that finds its origins </w:t>
      </w:r>
      <w:r w:rsidR="004A6803">
        <w:rPr>
          <w:rFonts w:ascii="Times New Roman" w:hAnsi="Times New Roman" w:cs="Times New Roman"/>
          <w:sz w:val="24"/>
          <w:szCs w:val="24"/>
        </w:rPr>
        <w:t xml:space="preserve">in scripture, </w:t>
      </w:r>
      <w:r w:rsidR="004A6803" w:rsidRPr="004A6803">
        <w:rPr>
          <w:rFonts w:ascii="Times New Roman" w:hAnsi="Times New Roman" w:cs="Times New Roman"/>
          <w:i/>
          <w:sz w:val="24"/>
          <w:szCs w:val="24"/>
        </w:rPr>
        <w:t>The Greater Discourse on the Miscellany.</w:t>
      </w:r>
    </w:p>
    <w:p w14:paraId="3F7440C5" w14:textId="77777777" w:rsidR="002B72EA" w:rsidRDefault="002B72EA" w:rsidP="00944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definition, criterion, and conditions under which to test if an individual is indeed dead, from both systems of belief, </w:t>
      </w:r>
      <w:r w:rsidR="003F28B6">
        <w:rPr>
          <w:rFonts w:ascii="Times New Roman" w:hAnsi="Times New Roman" w:cs="Times New Roman"/>
          <w:sz w:val="24"/>
          <w:szCs w:val="24"/>
        </w:rPr>
        <w:t>understood</w:t>
      </w:r>
      <w:r w:rsidR="00216524" w:rsidRPr="00D84CBB">
        <w:rPr>
          <w:rFonts w:ascii="Times New Roman" w:hAnsi="Times New Roman" w:cs="Times New Roman"/>
          <w:sz w:val="24"/>
          <w:szCs w:val="24"/>
        </w:rPr>
        <w:t xml:space="preserve"> </w:t>
      </w:r>
      <w:r>
        <w:rPr>
          <w:rFonts w:ascii="Times New Roman" w:hAnsi="Times New Roman" w:cs="Times New Roman"/>
          <w:sz w:val="24"/>
          <w:szCs w:val="24"/>
        </w:rPr>
        <w:t>it is possibl</w:t>
      </w:r>
      <w:r w:rsidR="003F28B6">
        <w:rPr>
          <w:rFonts w:ascii="Times New Roman" w:hAnsi="Times New Roman" w:cs="Times New Roman"/>
          <w:sz w:val="24"/>
          <w:szCs w:val="24"/>
        </w:rPr>
        <w:t>e to discuss the main topic</w:t>
      </w:r>
      <w:r>
        <w:rPr>
          <w:rFonts w:ascii="Times New Roman" w:hAnsi="Times New Roman" w:cs="Times New Roman"/>
          <w:sz w:val="24"/>
          <w:szCs w:val="24"/>
        </w:rPr>
        <w:t xml:space="preserve"> that separates these two systems of belief regarding bioethics. This difference that is being referred to is euthanasia in both active and passive forms. </w:t>
      </w:r>
      <w:r w:rsidR="00DA1472">
        <w:rPr>
          <w:rFonts w:ascii="Times New Roman" w:hAnsi="Times New Roman" w:cs="Times New Roman"/>
          <w:sz w:val="24"/>
          <w:szCs w:val="24"/>
        </w:rPr>
        <w:t xml:space="preserve"> Once </w:t>
      </w:r>
      <w:r w:rsidR="007A0663">
        <w:rPr>
          <w:rFonts w:ascii="Times New Roman" w:hAnsi="Times New Roman" w:cs="Times New Roman"/>
          <w:sz w:val="24"/>
          <w:szCs w:val="24"/>
        </w:rPr>
        <w:t>again</w:t>
      </w:r>
      <w:r w:rsidR="00DA1472">
        <w:rPr>
          <w:rFonts w:ascii="Times New Roman" w:hAnsi="Times New Roman" w:cs="Times New Roman"/>
          <w:sz w:val="24"/>
          <w:szCs w:val="24"/>
        </w:rPr>
        <w:t xml:space="preserve"> it is imperative to define euthanasia and its two forms. </w:t>
      </w:r>
      <w:r w:rsidR="007A0663">
        <w:rPr>
          <w:rFonts w:ascii="Times New Roman" w:hAnsi="Times New Roman" w:cs="Times New Roman"/>
          <w:sz w:val="24"/>
          <w:szCs w:val="24"/>
        </w:rPr>
        <w:t>Euthanasia</w:t>
      </w:r>
      <w:r w:rsidR="00DA1472">
        <w:rPr>
          <w:rFonts w:ascii="Times New Roman" w:hAnsi="Times New Roman" w:cs="Times New Roman"/>
          <w:sz w:val="24"/>
          <w:szCs w:val="24"/>
        </w:rPr>
        <w:t xml:space="preserve">, in general, is </w:t>
      </w:r>
      <w:r w:rsidR="007A0663">
        <w:rPr>
          <w:rFonts w:ascii="Times New Roman" w:hAnsi="Times New Roman" w:cs="Times New Roman"/>
          <w:sz w:val="24"/>
          <w:szCs w:val="24"/>
        </w:rPr>
        <w:t>defined</w:t>
      </w:r>
      <w:r w:rsidR="00DA1472">
        <w:rPr>
          <w:rFonts w:ascii="Times New Roman" w:hAnsi="Times New Roman" w:cs="Times New Roman"/>
          <w:sz w:val="24"/>
          <w:szCs w:val="24"/>
        </w:rPr>
        <w:t xml:space="preserve"> </w:t>
      </w:r>
      <w:r w:rsidR="00D84CBB">
        <w:rPr>
          <w:rFonts w:ascii="Times New Roman" w:hAnsi="Times New Roman" w:cs="Times New Roman"/>
          <w:sz w:val="24"/>
          <w:szCs w:val="24"/>
        </w:rPr>
        <w:t>“</w:t>
      </w:r>
      <w:r w:rsidR="00DA1472">
        <w:rPr>
          <w:rFonts w:ascii="Times New Roman" w:hAnsi="Times New Roman" w:cs="Times New Roman"/>
          <w:sz w:val="24"/>
          <w:szCs w:val="24"/>
        </w:rPr>
        <w:t xml:space="preserve">as </w:t>
      </w:r>
      <w:r w:rsidR="00DA1472" w:rsidRPr="00DA1472">
        <w:rPr>
          <w:rFonts w:ascii="Times New Roman" w:hAnsi="Times New Roman" w:cs="Times New Roman"/>
          <w:sz w:val="24"/>
          <w:szCs w:val="24"/>
        </w:rPr>
        <w:t xml:space="preserve">the act or practice of causing or permitting the death of hopelessly sick or injured individuals (such as persons or domestic animals) in a relatively painless way for reasons of </w:t>
      </w:r>
      <w:r w:rsidR="00836118">
        <w:rPr>
          <w:rFonts w:ascii="Times New Roman" w:hAnsi="Times New Roman" w:cs="Times New Roman"/>
          <w:sz w:val="24"/>
          <w:szCs w:val="24"/>
        </w:rPr>
        <w:t xml:space="preserve">mercy-called also </w:t>
      </w:r>
      <w:r w:rsidR="00836118" w:rsidRPr="00836118">
        <w:rPr>
          <w:rFonts w:ascii="Times New Roman" w:hAnsi="Times New Roman" w:cs="Times New Roman"/>
          <w:i/>
          <w:sz w:val="24"/>
          <w:szCs w:val="24"/>
        </w:rPr>
        <w:t>mercy killing</w:t>
      </w:r>
      <w:r w:rsidR="00D84CBB">
        <w:rPr>
          <w:rFonts w:ascii="Times New Roman" w:hAnsi="Times New Roman" w:cs="Times New Roman"/>
          <w:sz w:val="24"/>
          <w:szCs w:val="24"/>
        </w:rPr>
        <w:t>”</w:t>
      </w:r>
      <w:r w:rsidR="00DA1472" w:rsidRPr="00D84CBB">
        <w:rPr>
          <w:rFonts w:ascii="Times New Roman" w:hAnsi="Times New Roman" w:cs="Times New Roman"/>
          <w:sz w:val="24"/>
          <w:szCs w:val="24"/>
        </w:rPr>
        <w:t>(</w:t>
      </w:r>
      <w:r w:rsidR="00DA1472">
        <w:rPr>
          <w:rFonts w:ascii="Times New Roman" w:hAnsi="Times New Roman" w:cs="Times New Roman"/>
          <w:sz w:val="24"/>
          <w:szCs w:val="24"/>
        </w:rPr>
        <w:t xml:space="preserve"> </w:t>
      </w:r>
      <w:r w:rsidR="007A0663">
        <w:rPr>
          <w:rFonts w:ascii="Times New Roman" w:hAnsi="Times New Roman" w:cs="Times New Roman"/>
          <w:sz w:val="24"/>
          <w:szCs w:val="24"/>
        </w:rPr>
        <w:t>Merriam</w:t>
      </w:r>
      <w:r w:rsidR="00D84CBB">
        <w:rPr>
          <w:rFonts w:ascii="Times New Roman" w:hAnsi="Times New Roman" w:cs="Times New Roman"/>
          <w:sz w:val="24"/>
          <w:szCs w:val="24"/>
        </w:rPr>
        <w:t>-Webster D</w:t>
      </w:r>
      <w:r w:rsidR="00DA1472">
        <w:rPr>
          <w:rFonts w:ascii="Times New Roman" w:hAnsi="Times New Roman" w:cs="Times New Roman"/>
          <w:sz w:val="24"/>
          <w:szCs w:val="24"/>
        </w:rPr>
        <w:t>ictionary</w:t>
      </w:r>
      <w:r w:rsidR="00956599">
        <w:rPr>
          <w:rFonts w:ascii="Times New Roman" w:hAnsi="Times New Roman" w:cs="Times New Roman"/>
          <w:sz w:val="24"/>
          <w:szCs w:val="24"/>
        </w:rPr>
        <w:t>).</w:t>
      </w:r>
      <w:r w:rsidR="00836118">
        <w:rPr>
          <w:rFonts w:ascii="Times New Roman" w:hAnsi="Times New Roman" w:cs="Times New Roman"/>
          <w:sz w:val="24"/>
          <w:szCs w:val="24"/>
        </w:rPr>
        <w:t xml:space="preserve"> </w:t>
      </w:r>
      <w:r w:rsidR="00205340">
        <w:rPr>
          <w:rFonts w:ascii="Times New Roman" w:hAnsi="Times New Roman" w:cs="Times New Roman"/>
          <w:sz w:val="24"/>
          <w:szCs w:val="24"/>
        </w:rPr>
        <w:t>The distinction between the two forms of euthanasia, active and passive, is made from how euthanasia is administered.</w:t>
      </w:r>
      <w:r w:rsidR="00DA1472">
        <w:rPr>
          <w:rFonts w:ascii="Times New Roman" w:hAnsi="Times New Roman" w:cs="Times New Roman"/>
          <w:sz w:val="24"/>
          <w:szCs w:val="24"/>
        </w:rPr>
        <w:t xml:space="preserve"> </w:t>
      </w:r>
      <w:r w:rsidR="00205340">
        <w:rPr>
          <w:rFonts w:ascii="Times New Roman" w:hAnsi="Times New Roman" w:cs="Times New Roman"/>
          <w:sz w:val="24"/>
          <w:szCs w:val="24"/>
        </w:rPr>
        <w:t xml:space="preserve">This is evident in the </w:t>
      </w:r>
      <w:r w:rsidR="007A0663">
        <w:rPr>
          <w:rFonts w:ascii="Times New Roman" w:hAnsi="Times New Roman" w:cs="Times New Roman"/>
          <w:sz w:val="24"/>
          <w:szCs w:val="24"/>
        </w:rPr>
        <w:t>definitions</w:t>
      </w:r>
      <w:r w:rsidR="00205340">
        <w:rPr>
          <w:rFonts w:ascii="Times New Roman" w:hAnsi="Times New Roman" w:cs="Times New Roman"/>
          <w:sz w:val="24"/>
          <w:szCs w:val="24"/>
        </w:rPr>
        <w:t xml:space="preserve"> of passive and active euthanasia. P</w:t>
      </w:r>
      <w:r w:rsidR="00DA1472">
        <w:rPr>
          <w:rFonts w:ascii="Times New Roman" w:hAnsi="Times New Roman" w:cs="Times New Roman"/>
          <w:sz w:val="24"/>
          <w:szCs w:val="24"/>
        </w:rPr>
        <w:t>assiv</w:t>
      </w:r>
      <w:r w:rsidR="007A0663">
        <w:rPr>
          <w:rFonts w:ascii="Times New Roman" w:hAnsi="Times New Roman" w:cs="Times New Roman"/>
          <w:sz w:val="24"/>
          <w:szCs w:val="24"/>
        </w:rPr>
        <w:t>e euthanasia is often distinguished fro</w:t>
      </w:r>
      <w:r w:rsidR="00DA1472">
        <w:rPr>
          <w:rFonts w:ascii="Times New Roman" w:hAnsi="Times New Roman" w:cs="Times New Roman"/>
          <w:sz w:val="24"/>
          <w:szCs w:val="24"/>
        </w:rPr>
        <w:t xml:space="preserve">m active euthanasia due to the fact that passive euthanasia is often </w:t>
      </w:r>
      <w:r w:rsidR="007A0663">
        <w:rPr>
          <w:rFonts w:ascii="Times New Roman" w:hAnsi="Times New Roman" w:cs="Times New Roman"/>
          <w:sz w:val="24"/>
          <w:szCs w:val="24"/>
        </w:rPr>
        <w:t>defined</w:t>
      </w:r>
      <w:r w:rsidR="00205340">
        <w:rPr>
          <w:rFonts w:ascii="Times New Roman" w:hAnsi="Times New Roman" w:cs="Times New Roman"/>
          <w:sz w:val="24"/>
          <w:szCs w:val="24"/>
        </w:rPr>
        <w:t xml:space="preserve"> as th</w:t>
      </w:r>
      <w:r w:rsidR="00DA1472">
        <w:rPr>
          <w:rFonts w:ascii="Times New Roman" w:hAnsi="Times New Roman" w:cs="Times New Roman"/>
          <w:sz w:val="24"/>
          <w:szCs w:val="24"/>
        </w:rPr>
        <w:t>e</w:t>
      </w:r>
      <w:r w:rsidR="00205340">
        <w:rPr>
          <w:rFonts w:ascii="Times New Roman" w:hAnsi="Times New Roman" w:cs="Times New Roman"/>
          <w:sz w:val="24"/>
          <w:szCs w:val="24"/>
        </w:rPr>
        <w:t xml:space="preserve"> </w:t>
      </w:r>
      <w:r w:rsidR="007A0663">
        <w:rPr>
          <w:rFonts w:ascii="Times New Roman" w:hAnsi="Times New Roman" w:cs="Times New Roman"/>
          <w:sz w:val="24"/>
          <w:szCs w:val="24"/>
        </w:rPr>
        <w:t>intentional</w:t>
      </w:r>
      <w:r w:rsidR="00DA1472">
        <w:rPr>
          <w:rFonts w:ascii="Times New Roman" w:hAnsi="Times New Roman" w:cs="Times New Roman"/>
          <w:sz w:val="24"/>
          <w:szCs w:val="24"/>
        </w:rPr>
        <w:t xml:space="preserve"> or </w:t>
      </w:r>
      <w:r w:rsidR="007A0663">
        <w:rPr>
          <w:rFonts w:ascii="Times New Roman" w:hAnsi="Times New Roman" w:cs="Times New Roman"/>
          <w:sz w:val="24"/>
          <w:szCs w:val="24"/>
        </w:rPr>
        <w:t>deliberate</w:t>
      </w:r>
      <w:r w:rsidR="00DA1472">
        <w:rPr>
          <w:rFonts w:ascii="Times New Roman" w:hAnsi="Times New Roman" w:cs="Times New Roman"/>
          <w:sz w:val="24"/>
          <w:szCs w:val="24"/>
        </w:rPr>
        <w:t xml:space="preserve"> causing of death by an omission while active euthanasia </w:t>
      </w:r>
      <w:r w:rsidR="00216524" w:rsidRPr="00D84CBB">
        <w:rPr>
          <w:rFonts w:ascii="Times New Roman" w:hAnsi="Times New Roman" w:cs="Times New Roman"/>
          <w:sz w:val="24"/>
          <w:szCs w:val="24"/>
        </w:rPr>
        <w:t xml:space="preserve">is often defined </w:t>
      </w:r>
      <w:r w:rsidR="00DA1472">
        <w:rPr>
          <w:rFonts w:ascii="Times New Roman" w:hAnsi="Times New Roman" w:cs="Times New Roman"/>
          <w:sz w:val="24"/>
          <w:szCs w:val="24"/>
        </w:rPr>
        <w:t>as the deliberate killing of one person by an act, such as ending a life by lethal injection.</w:t>
      </w:r>
      <w:r w:rsidR="00205340">
        <w:rPr>
          <w:rFonts w:ascii="Times New Roman" w:hAnsi="Times New Roman" w:cs="Times New Roman"/>
          <w:sz w:val="24"/>
          <w:szCs w:val="24"/>
        </w:rPr>
        <w:t xml:space="preserve"> </w:t>
      </w:r>
      <w:r w:rsidR="003F28B6">
        <w:rPr>
          <w:rFonts w:ascii="Times New Roman" w:hAnsi="Times New Roman" w:cs="Times New Roman"/>
          <w:sz w:val="24"/>
          <w:szCs w:val="24"/>
        </w:rPr>
        <w:t>Secular H</w:t>
      </w:r>
      <w:r>
        <w:rPr>
          <w:rFonts w:ascii="Times New Roman" w:hAnsi="Times New Roman" w:cs="Times New Roman"/>
          <w:sz w:val="24"/>
          <w:szCs w:val="24"/>
        </w:rPr>
        <w:t xml:space="preserve">umanism believes there is not a moral difference between active and passive euthanasia </w:t>
      </w:r>
      <w:r w:rsidR="006C182F">
        <w:rPr>
          <w:rFonts w:ascii="Times New Roman" w:hAnsi="Times New Roman" w:cs="Times New Roman"/>
          <w:sz w:val="24"/>
          <w:szCs w:val="24"/>
        </w:rPr>
        <w:t xml:space="preserve">and </w:t>
      </w:r>
      <w:r w:rsidR="007A0663">
        <w:rPr>
          <w:rFonts w:ascii="Times New Roman" w:hAnsi="Times New Roman" w:cs="Times New Roman"/>
          <w:sz w:val="24"/>
          <w:szCs w:val="24"/>
        </w:rPr>
        <w:t>believe</w:t>
      </w:r>
      <w:r w:rsidR="003F28B6">
        <w:rPr>
          <w:rFonts w:ascii="Times New Roman" w:hAnsi="Times New Roman" w:cs="Times New Roman"/>
          <w:sz w:val="24"/>
          <w:szCs w:val="24"/>
        </w:rPr>
        <w:t>s</w:t>
      </w:r>
      <w:r w:rsidR="006C182F">
        <w:rPr>
          <w:rFonts w:ascii="Times New Roman" w:hAnsi="Times New Roman" w:cs="Times New Roman"/>
          <w:sz w:val="24"/>
          <w:szCs w:val="24"/>
        </w:rPr>
        <w:t xml:space="preserve"> that euthanasia should be allowed as an option for all in end of life situations </w:t>
      </w:r>
      <w:r>
        <w:rPr>
          <w:rFonts w:ascii="Times New Roman" w:hAnsi="Times New Roman" w:cs="Times New Roman"/>
          <w:sz w:val="24"/>
          <w:szCs w:val="24"/>
        </w:rPr>
        <w:t>while Buddhism is against all forms of euthanasia except for special cases calling to question whether a physician is prolonging death, which is prohibited in Keown’s Buddhism.</w:t>
      </w:r>
      <w:r w:rsidR="000D7F68">
        <w:rPr>
          <w:rFonts w:ascii="Times New Roman" w:hAnsi="Times New Roman" w:cs="Times New Roman"/>
          <w:sz w:val="24"/>
          <w:szCs w:val="24"/>
        </w:rPr>
        <w:t xml:space="preserve"> The reasons for this disagreement regarding the morality </w:t>
      </w:r>
      <w:r w:rsidR="00497274">
        <w:rPr>
          <w:rFonts w:ascii="Times New Roman" w:hAnsi="Times New Roman" w:cs="Times New Roman"/>
          <w:sz w:val="24"/>
          <w:szCs w:val="24"/>
        </w:rPr>
        <w:t>between the forms of</w:t>
      </w:r>
      <w:r w:rsidR="003F28B6">
        <w:rPr>
          <w:rFonts w:ascii="Times New Roman" w:hAnsi="Times New Roman" w:cs="Times New Roman"/>
          <w:sz w:val="24"/>
          <w:szCs w:val="24"/>
        </w:rPr>
        <w:t xml:space="preserve"> </w:t>
      </w:r>
      <w:r w:rsidR="007F4289">
        <w:rPr>
          <w:rFonts w:ascii="Times New Roman" w:hAnsi="Times New Roman" w:cs="Times New Roman"/>
          <w:sz w:val="24"/>
          <w:szCs w:val="24"/>
        </w:rPr>
        <w:t>euthanasia in general exemplifies</w:t>
      </w:r>
      <w:r w:rsidR="000D7F68">
        <w:rPr>
          <w:rFonts w:ascii="Times New Roman" w:hAnsi="Times New Roman" w:cs="Times New Roman"/>
          <w:sz w:val="24"/>
          <w:szCs w:val="24"/>
        </w:rPr>
        <w:t xml:space="preserve"> some of the fundamental principles of these two systems of be</w:t>
      </w:r>
      <w:r w:rsidR="00497274">
        <w:rPr>
          <w:rFonts w:ascii="Times New Roman" w:hAnsi="Times New Roman" w:cs="Times New Roman"/>
          <w:sz w:val="24"/>
          <w:szCs w:val="24"/>
        </w:rPr>
        <w:t>lief.</w:t>
      </w:r>
    </w:p>
    <w:p w14:paraId="69E5A672" w14:textId="77777777" w:rsidR="002B72EA" w:rsidRPr="002B72EA" w:rsidRDefault="00497274" w:rsidP="00944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Secular H</w:t>
      </w:r>
      <w:r w:rsidR="00AB219D">
        <w:rPr>
          <w:rFonts w:ascii="Times New Roman" w:hAnsi="Times New Roman" w:cs="Times New Roman"/>
          <w:sz w:val="24"/>
          <w:szCs w:val="24"/>
        </w:rPr>
        <w:t xml:space="preserve">umanist </w:t>
      </w:r>
      <w:r w:rsidR="00DA1472">
        <w:rPr>
          <w:rFonts w:ascii="Times New Roman" w:hAnsi="Times New Roman" w:cs="Times New Roman"/>
          <w:sz w:val="24"/>
          <w:szCs w:val="24"/>
        </w:rPr>
        <w:t>believes</w:t>
      </w:r>
      <w:r w:rsidR="00AB219D">
        <w:rPr>
          <w:rFonts w:ascii="Times New Roman" w:hAnsi="Times New Roman" w:cs="Times New Roman"/>
          <w:sz w:val="24"/>
          <w:szCs w:val="24"/>
        </w:rPr>
        <w:t xml:space="preserve"> that there is not a moral difference between passive and active euthanasia due to the </w:t>
      </w:r>
      <w:r w:rsidR="00DA1472">
        <w:rPr>
          <w:rFonts w:ascii="Times New Roman" w:hAnsi="Times New Roman" w:cs="Times New Roman"/>
          <w:sz w:val="24"/>
          <w:szCs w:val="24"/>
        </w:rPr>
        <w:t>fact</w:t>
      </w:r>
      <w:r>
        <w:rPr>
          <w:rFonts w:ascii="Times New Roman" w:hAnsi="Times New Roman" w:cs="Times New Roman"/>
          <w:sz w:val="24"/>
          <w:szCs w:val="24"/>
        </w:rPr>
        <w:t xml:space="preserve"> that a Secular Humanist</w:t>
      </w:r>
      <w:r w:rsidR="00AB219D">
        <w:rPr>
          <w:rFonts w:ascii="Times New Roman" w:hAnsi="Times New Roman" w:cs="Times New Roman"/>
          <w:sz w:val="24"/>
          <w:szCs w:val="24"/>
        </w:rPr>
        <w:t xml:space="preserve"> tends to believe that when one </w:t>
      </w:r>
      <w:r w:rsidR="007F4289">
        <w:rPr>
          <w:rFonts w:ascii="Times New Roman" w:hAnsi="Times New Roman" w:cs="Times New Roman"/>
          <w:sz w:val="24"/>
          <w:szCs w:val="24"/>
        </w:rPr>
        <w:lastRenderedPageBreak/>
        <w:t>deliberately</w:t>
      </w:r>
      <w:r w:rsidR="00AB219D">
        <w:rPr>
          <w:rFonts w:ascii="Times New Roman" w:hAnsi="Times New Roman" w:cs="Times New Roman"/>
          <w:sz w:val="24"/>
          <w:szCs w:val="24"/>
        </w:rPr>
        <w:t xml:space="preserve"> does not do some</w:t>
      </w:r>
      <w:r>
        <w:rPr>
          <w:rFonts w:ascii="Times New Roman" w:hAnsi="Times New Roman" w:cs="Times New Roman"/>
          <w:sz w:val="24"/>
          <w:szCs w:val="24"/>
        </w:rPr>
        <w:t>thing it is as much of an act as</w:t>
      </w:r>
      <w:r w:rsidR="00AB219D">
        <w:rPr>
          <w:rFonts w:ascii="Times New Roman" w:hAnsi="Times New Roman" w:cs="Times New Roman"/>
          <w:sz w:val="24"/>
          <w:szCs w:val="24"/>
        </w:rPr>
        <w:t xml:space="preserve"> doing something. This is a concept that is often known as sins of omission and sins of commission.</w:t>
      </w:r>
      <w:r w:rsidR="00DA1472">
        <w:rPr>
          <w:rFonts w:ascii="Times New Roman" w:hAnsi="Times New Roman" w:cs="Times New Roman"/>
          <w:sz w:val="24"/>
          <w:szCs w:val="24"/>
        </w:rPr>
        <w:t xml:space="preserve"> </w:t>
      </w:r>
      <w:r w:rsidR="00205340">
        <w:rPr>
          <w:rFonts w:ascii="Times New Roman" w:hAnsi="Times New Roman" w:cs="Times New Roman"/>
          <w:sz w:val="24"/>
          <w:szCs w:val="24"/>
        </w:rPr>
        <w:t xml:space="preserve">In A.C. Grayling’s book </w:t>
      </w:r>
      <w:r w:rsidR="00205340" w:rsidRPr="00DB6FA3">
        <w:rPr>
          <w:rFonts w:ascii="Times New Roman" w:hAnsi="Times New Roman" w:cs="Times New Roman"/>
          <w:i/>
          <w:sz w:val="24"/>
          <w:szCs w:val="24"/>
        </w:rPr>
        <w:t xml:space="preserve">The God Argument: The </w:t>
      </w:r>
      <w:r w:rsidR="00E15FD0" w:rsidRPr="00E15FD0">
        <w:rPr>
          <w:rFonts w:ascii="Times New Roman" w:hAnsi="Times New Roman" w:cs="Times New Roman"/>
          <w:i/>
          <w:sz w:val="24"/>
          <w:szCs w:val="24"/>
        </w:rPr>
        <w:t>Case</w:t>
      </w:r>
      <w:r w:rsidR="00205340" w:rsidRPr="00DB6FA3">
        <w:rPr>
          <w:rFonts w:ascii="Times New Roman" w:hAnsi="Times New Roman" w:cs="Times New Roman"/>
          <w:i/>
          <w:sz w:val="24"/>
          <w:szCs w:val="24"/>
        </w:rPr>
        <w:t xml:space="preserve"> Against Religion and For Humanism</w:t>
      </w:r>
      <w:r w:rsidR="00DB6FA3">
        <w:rPr>
          <w:rFonts w:ascii="Times New Roman" w:hAnsi="Times New Roman" w:cs="Times New Roman"/>
          <w:i/>
          <w:sz w:val="24"/>
          <w:szCs w:val="24"/>
        </w:rPr>
        <w:t>,</w:t>
      </w:r>
      <w:r w:rsidR="00205340" w:rsidRPr="00DB6FA3">
        <w:rPr>
          <w:rFonts w:ascii="Times New Roman" w:hAnsi="Times New Roman" w:cs="Times New Roman"/>
          <w:i/>
          <w:sz w:val="24"/>
          <w:szCs w:val="24"/>
        </w:rPr>
        <w:t xml:space="preserve"> </w:t>
      </w:r>
      <w:r w:rsidR="00205340">
        <w:rPr>
          <w:rFonts w:ascii="Times New Roman" w:hAnsi="Times New Roman" w:cs="Times New Roman"/>
          <w:sz w:val="24"/>
          <w:szCs w:val="24"/>
        </w:rPr>
        <w:t>Grayling touches</w:t>
      </w:r>
      <w:r w:rsidR="00216524">
        <w:rPr>
          <w:rFonts w:ascii="Times New Roman" w:hAnsi="Times New Roman" w:cs="Times New Roman"/>
          <w:sz w:val="24"/>
          <w:szCs w:val="24"/>
        </w:rPr>
        <w:t xml:space="preserve"> </w:t>
      </w:r>
      <w:r w:rsidR="00216524" w:rsidRPr="00956599">
        <w:rPr>
          <w:rFonts w:ascii="Times New Roman" w:hAnsi="Times New Roman" w:cs="Times New Roman"/>
          <w:sz w:val="24"/>
          <w:szCs w:val="24"/>
        </w:rPr>
        <w:t>upon</w:t>
      </w:r>
      <w:r w:rsidR="00205340">
        <w:rPr>
          <w:rFonts w:ascii="Times New Roman" w:hAnsi="Times New Roman" w:cs="Times New Roman"/>
          <w:sz w:val="24"/>
          <w:szCs w:val="24"/>
        </w:rPr>
        <w:t xml:space="preserve"> the lack of difference between sins of omission </w:t>
      </w:r>
      <w:r>
        <w:rPr>
          <w:rFonts w:ascii="Times New Roman" w:hAnsi="Times New Roman" w:cs="Times New Roman"/>
          <w:sz w:val="24"/>
          <w:szCs w:val="24"/>
        </w:rPr>
        <w:t>and sins of commission thus</w:t>
      </w:r>
      <w:r w:rsidR="00205340">
        <w:rPr>
          <w:rFonts w:ascii="Times New Roman" w:hAnsi="Times New Roman" w:cs="Times New Roman"/>
          <w:sz w:val="24"/>
          <w:szCs w:val="24"/>
        </w:rPr>
        <w:t xml:space="preserve"> displayin</w:t>
      </w:r>
      <w:r>
        <w:rPr>
          <w:rFonts w:ascii="Times New Roman" w:hAnsi="Times New Roman" w:cs="Times New Roman"/>
          <w:sz w:val="24"/>
          <w:szCs w:val="24"/>
        </w:rPr>
        <w:t>g the lack of moral difference</w:t>
      </w:r>
      <w:r w:rsidR="00205340">
        <w:rPr>
          <w:rFonts w:ascii="Times New Roman" w:hAnsi="Times New Roman" w:cs="Times New Roman"/>
          <w:sz w:val="24"/>
          <w:szCs w:val="24"/>
        </w:rPr>
        <w:t xml:space="preserve"> between </w:t>
      </w:r>
      <w:r w:rsidR="007A67A7">
        <w:rPr>
          <w:rFonts w:ascii="Times New Roman" w:hAnsi="Times New Roman" w:cs="Times New Roman"/>
          <w:sz w:val="24"/>
          <w:szCs w:val="24"/>
        </w:rPr>
        <w:t>active and passive euthanasia.</w:t>
      </w:r>
      <w:r w:rsidR="00DB6FA3">
        <w:rPr>
          <w:rFonts w:ascii="Times New Roman" w:hAnsi="Times New Roman" w:cs="Times New Roman"/>
          <w:sz w:val="24"/>
          <w:szCs w:val="24"/>
        </w:rPr>
        <w:t xml:space="preserve"> Grayling asserts that </w:t>
      </w:r>
      <w:r w:rsidR="007F4289">
        <w:rPr>
          <w:rFonts w:ascii="Times New Roman" w:hAnsi="Times New Roman" w:cs="Times New Roman"/>
          <w:sz w:val="24"/>
          <w:szCs w:val="24"/>
        </w:rPr>
        <w:t>“But</w:t>
      </w:r>
      <w:r w:rsidR="006C182F">
        <w:rPr>
          <w:rFonts w:ascii="Times New Roman" w:hAnsi="Times New Roman" w:cs="Times New Roman"/>
          <w:sz w:val="24"/>
          <w:szCs w:val="24"/>
        </w:rPr>
        <w:t xml:space="preserve"> there is, in fact</w:t>
      </w:r>
      <w:r w:rsidR="007F4289">
        <w:rPr>
          <w:rFonts w:ascii="Times New Roman" w:hAnsi="Times New Roman" w:cs="Times New Roman"/>
          <w:sz w:val="24"/>
          <w:szCs w:val="24"/>
        </w:rPr>
        <w:t>, no</w:t>
      </w:r>
      <w:r w:rsidR="00DB6FA3">
        <w:rPr>
          <w:rFonts w:ascii="Times New Roman" w:hAnsi="Times New Roman" w:cs="Times New Roman"/>
          <w:sz w:val="24"/>
          <w:szCs w:val="24"/>
        </w:rPr>
        <w:t xml:space="preserve"> moral difference between passive and active </w:t>
      </w:r>
      <w:r w:rsidR="006C182F">
        <w:rPr>
          <w:rFonts w:ascii="Times New Roman" w:hAnsi="Times New Roman" w:cs="Times New Roman"/>
          <w:sz w:val="24"/>
          <w:szCs w:val="24"/>
        </w:rPr>
        <w:t xml:space="preserve">euthanasia, because </w:t>
      </w:r>
      <w:r w:rsidR="007F4289">
        <w:rPr>
          <w:rFonts w:ascii="Times New Roman" w:hAnsi="Times New Roman" w:cs="Times New Roman"/>
          <w:sz w:val="24"/>
          <w:szCs w:val="24"/>
        </w:rPr>
        <w:t>deliberately</w:t>
      </w:r>
      <w:r w:rsidR="006C182F">
        <w:rPr>
          <w:rFonts w:ascii="Times New Roman" w:hAnsi="Times New Roman" w:cs="Times New Roman"/>
          <w:sz w:val="24"/>
          <w:szCs w:val="24"/>
        </w:rPr>
        <w:t xml:space="preserve"> not doing something is as much an act of doing something. The concept of theological ethics of ‘sins of commission and omission’ embodies a recognition that equal responsibility attaches to deliberate withholdings of action and choices not to act, just as it does to failing to act when action is required” ( Grayling 231). Essentially both sins of omission and </w:t>
      </w:r>
      <w:r w:rsidR="007F4289">
        <w:rPr>
          <w:rFonts w:ascii="Times New Roman" w:hAnsi="Times New Roman" w:cs="Times New Roman"/>
          <w:sz w:val="24"/>
          <w:szCs w:val="24"/>
        </w:rPr>
        <w:t>commission</w:t>
      </w:r>
      <w:r w:rsidR="006C182F">
        <w:rPr>
          <w:rFonts w:ascii="Times New Roman" w:hAnsi="Times New Roman" w:cs="Times New Roman"/>
          <w:sz w:val="24"/>
          <w:szCs w:val="24"/>
        </w:rPr>
        <w:t xml:space="preserve">, therefore passive and active euthanasia, are no different. Both involve choices that are made </w:t>
      </w:r>
      <w:r w:rsidR="007F4289">
        <w:rPr>
          <w:rFonts w:ascii="Times New Roman" w:hAnsi="Times New Roman" w:cs="Times New Roman"/>
          <w:sz w:val="24"/>
          <w:szCs w:val="24"/>
        </w:rPr>
        <w:t>deliberately</w:t>
      </w:r>
      <w:r w:rsidR="006C182F">
        <w:rPr>
          <w:rFonts w:ascii="Times New Roman" w:hAnsi="Times New Roman" w:cs="Times New Roman"/>
          <w:sz w:val="24"/>
          <w:szCs w:val="24"/>
        </w:rPr>
        <w:t xml:space="preserve"> and they both </w:t>
      </w:r>
      <w:r w:rsidR="007F4289">
        <w:rPr>
          <w:rFonts w:ascii="Times New Roman" w:hAnsi="Times New Roman" w:cs="Times New Roman"/>
          <w:sz w:val="24"/>
          <w:szCs w:val="24"/>
        </w:rPr>
        <w:t>garner</w:t>
      </w:r>
      <w:r w:rsidR="006C182F">
        <w:rPr>
          <w:rFonts w:ascii="Times New Roman" w:hAnsi="Times New Roman" w:cs="Times New Roman"/>
          <w:sz w:val="24"/>
          <w:szCs w:val="24"/>
        </w:rPr>
        <w:t xml:space="preserve"> the same outcome. </w:t>
      </w:r>
      <w:r w:rsidR="007F4289">
        <w:rPr>
          <w:rFonts w:ascii="Times New Roman" w:hAnsi="Times New Roman" w:cs="Times New Roman"/>
          <w:sz w:val="24"/>
          <w:szCs w:val="24"/>
        </w:rPr>
        <w:t>Furthermore</w:t>
      </w:r>
      <w:r w:rsidR="006C182F">
        <w:rPr>
          <w:rFonts w:ascii="Times New Roman" w:hAnsi="Times New Roman" w:cs="Times New Roman"/>
          <w:sz w:val="24"/>
          <w:szCs w:val="24"/>
        </w:rPr>
        <w:t xml:space="preserve"> Grayling asserts that the only reason passive euthanasia is regarded as more acceptable is out of sentiment and that said </w:t>
      </w:r>
      <w:r w:rsidR="007F4289">
        <w:rPr>
          <w:rFonts w:ascii="Times New Roman" w:hAnsi="Times New Roman" w:cs="Times New Roman"/>
          <w:sz w:val="24"/>
          <w:szCs w:val="24"/>
        </w:rPr>
        <w:t>sentiment</w:t>
      </w:r>
      <w:r w:rsidR="006C182F">
        <w:rPr>
          <w:rFonts w:ascii="Times New Roman" w:hAnsi="Times New Roman" w:cs="Times New Roman"/>
          <w:sz w:val="24"/>
          <w:szCs w:val="24"/>
        </w:rPr>
        <w:t xml:space="preserve"> is coming from “laypersons and moralists rather than those </w:t>
      </w:r>
      <w:r w:rsidR="007F4289">
        <w:rPr>
          <w:rFonts w:ascii="Times New Roman" w:hAnsi="Times New Roman" w:cs="Times New Roman"/>
          <w:sz w:val="24"/>
          <w:szCs w:val="24"/>
        </w:rPr>
        <w:t>engaged</w:t>
      </w:r>
      <w:r w:rsidR="006C182F">
        <w:rPr>
          <w:rFonts w:ascii="Times New Roman" w:hAnsi="Times New Roman" w:cs="Times New Roman"/>
          <w:sz w:val="24"/>
          <w:szCs w:val="24"/>
        </w:rPr>
        <w:t xml:space="preserve"> in the care of the suffering and dying” </w:t>
      </w:r>
      <w:r w:rsidR="00305623">
        <w:rPr>
          <w:rFonts w:ascii="Times New Roman" w:hAnsi="Times New Roman" w:cs="Times New Roman"/>
          <w:sz w:val="24"/>
          <w:szCs w:val="24"/>
        </w:rPr>
        <w:t>(Grayling</w:t>
      </w:r>
      <w:r w:rsidR="006C182F">
        <w:rPr>
          <w:rFonts w:ascii="Times New Roman" w:hAnsi="Times New Roman" w:cs="Times New Roman"/>
          <w:sz w:val="24"/>
          <w:szCs w:val="24"/>
        </w:rPr>
        <w:t xml:space="preserve"> 231).</w:t>
      </w:r>
      <w:r w:rsidR="00305623">
        <w:rPr>
          <w:rFonts w:ascii="Times New Roman" w:hAnsi="Times New Roman" w:cs="Times New Roman"/>
          <w:sz w:val="24"/>
          <w:szCs w:val="24"/>
        </w:rPr>
        <w:t xml:space="preserve"> </w:t>
      </w:r>
      <w:r w:rsidR="006C182F">
        <w:rPr>
          <w:rFonts w:ascii="Times New Roman" w:hAnsi="Times New Roman" w:cs="Times New Roman"/>
          <w:sz w:val="24"/>
          <w:szCs w:val="24"/>
        </w:rPr>
        <w:t xml:space="preserve">A </w:t>
      </w:r>
      <w:r>
        <w:rPr>
          <w:rFonts w:ascii="Times New Roman" w:hAnsi="Times New Roman" w:cs="Times New Roman"/>
          <w:sz w:val="24"/>
          <w:szCs w:val="24"/>
        </w:rPr>
        <w:t>S</w:t>
      </w:r>
      <w:r w:rsidR="007F4289">
        <w:rPr>
          <w:rFonts w:ascii="Times New Roman" w:hAnsi="Times New Roman" w:cs="Times New Roman"/>
          <w:sz w:val="24"/>
          <w:szCs w:val="24"/>
        </w:rPr>
        <w:t>ecular</w:t>
      </w:r>
      <w:r>
        <w:rPr>
          <w:rFonts w:ascii="Times New Roman" w:hAnsi="Times New Roman" w:cs="Times New Roman"/>
          <w:sz w:val="24"/>
          <w:szCs w:val="24"/>
        </w:rPr>
        <w:t xml:space="preserve"> H</w:t>
      </w:r>
      <w:r w:rsidR="006C182F">
        <w:rPr>
          <w:rFonts w:ascii="Times New Roman" w:hAnsi="Times New Roman" w:cs="Times New Roman"/>
          <w:sz w:val="24"/>
          <w:szCs w:val="24"/>
        </w:rPr>
        <w:t xml:space="preserve">umanist also </w:t>
      </w:r>
      <w:r w:rsidR="00305623">
        <w:rPr>
          <w:rFonts w:ascii="Times New Roman" w:hAnsi="Times New Roman" w:cs="Times New Roman"/>
          <w:sz w:val="24"/>
          <w:szCs w:val="24"/>
        </w:rPr>
        <w:t>believes</w:t>
      </w:r>
      <w:r w:rsidR="006C182F">
        <w:rPr>
          <w:rFonts w:ascii="Times New Roman" w:hAnsi="Times New Roman" w:cs="Times New Roman"/>
          <w:sz w:val="24"/>
          <w:szCs w:val="24"/>
        </w:rPr>
        <w:t xml:space="preserve"> that euthanasia in general is </w:t>
      </w:r>
      <w:r w:rsidR="00305623">
        <w:rPr>
          <w:rFonts w:ascii="Times New Roman" w:hAnsi="Times New Roman" w:cs="Times New Roman"/>
          <w:sz w:val="24"/>
          <w:szCs w:val="24"/>
        </w:rPr>
        <w:t>permissible</w:t>
      </w:r>
      <w:r w:rsidR="006C182F">
        <w:rPr>
          <w:rFonts w:ascii="Times New Roman" w:hAnsi="Times New Roman" w:cs="Times New Roman"/>
          <w:sz w:val="24"/>
          <w:szCs w:val="24"/>
        </w:rPr>
        <w:t xml:space="preserve"> and that all human</w:t>
      </w:r>
      <w:r w:rsidR="00305623">
        <w:rPr>
          <w:rFonts w:ascii="Times New Roman" w:hAnsi="Times New Roman" w:cs="Times New Roman"/>
          <w:sz w:val="24"/>
          <w:szCs w:val="24"/>
        </w:rPr>
        <w:t xml:space="preserve"> </w:t>
      </w:r>
      <w:r w:rsidR="006C182F">
        <w:rPr>
          <w:rFonts w:ascii="Times New Roman" w:hAnsi="Times New Roman" w:cs="Times New Roman"/>
          <w:sz w:val="24"/>
          <w:szCs w:val="24"/>
        </w:rPr>
        <w:t xml:space="preserve">beings have the right to die just as they have the </w:t>
      </w:r>
      <w:r>
        <w:rPr>
          <w:rFonts w:ascii="Times New Roman" w:hAnsi="Times New Roman" w:cs="Times New Roman"/>
          <w:sz w:val="24"/>
          <w:szCs w:val="24"/>
        </w:rPr>
        <w:t>right to live. The fact that a Secular H</w:t>
      </w:r>
      <w:r w:rsidR="006C182F">
        <w:rPr>
          <w:rFonts w:ascii="Times New Roman" w:hAnsi="Times New Roman" w:cs="Times New Roman"/>
          <w:sz w:val="24"/>
          <w:szCs w:val="24"/>
        </w:rPr>
        <w:t xml:space="preserve">umanist </w:t>
      </w:r>
      <w:r w:rsidR="00305623">
        <w:rPr>
          <w:rFonts w:ascii="Times New Roman" w:hAnsi="Times New Roman" w:cs="Times New Roman"/>
          <w:sz w:val="24"/>
          <w:szCs w:val="24"/>
        </w:rPr>
        <w:t>believes</w:t>
      </w:r>
      <w:r w:rsidR="006C182F">
        <w:rPr>
          <w:rFonts w:ascii="Times New Roman" w:hAnsi="Times New Roman" w:cs="Times New Roman"/>
          <w:sz w:val="24"/>
          <w:szCs w:val="24"/>
        </w:rPr>
        <w:t xml:space="preserve"> that eu</w:t>
      </w:r>
      <w:r w:rsidR="007A0663">
        <w:rPr>
          <w:rFonts w:ascii="Times New Roman" w:hAnsi="Times New Roman" w:cs="Times New Roman"/>
          <w:sz w:val="24"/>
          <w:szCs w:val="24"/>
        </w:rPr>
        <w:t>thanasia as a whole is permissible</w:t>
      </w:r>
      <w:r w:rsidR="006C182F">
        <w:rPr>
          <w:rFonts w:ascii="Times New Roman" w:hAnsi="Times New Roman" w:cs="Times New Roman"/>
          <w:sz w:val="24"/>
          <w:szCs w:val="24"/>
        </w:rPr>
        <w:t xml:space="preserve"> </w:t>
      </w:r>
      <w:r w:rsidR="007A0663">
        <w:rPr>
          <w:rFonts w:ascii="Times New Roman" w:hAnsi="Times New Roman" w:cs="Times New Roman"/>
          <w:sz w:val="24"/>
          <w:szCs w:val="24"/>
        </w:rPr>
        <w:t>tells</w:t>
      </w:r>
      <w:r w:rsidR="006C182F">
        <w:rPr>
          <w:rFonts w:ascii="Times New Roman" w:hAnsi="Times New Roman" w:cs="Times New Roman"/>
          <w:sz w:val="24"/>
          <w:szCs w:val="24"/>
        </w:rPr>
        <w:t xml:space="preserve"> an individual a great </w:t>
      </w:r>
      <w:r w:rsidR="00305623">
        <w:rPr>
          <w:rFonts w:ascii="Times New Roman" w:hAnsi="Times New Roman" w:cs="Times New Roman"/>
          <w:sz w:val="24"/>
          <w:szCs w:val="24"/>
        </w:rPr>
        <w:t>deal about one o</w:t>
      </w:r>
      <w:r w:rsidR="006C182F">
        <w:rPr>
          <w:rFonts w:ascii="Times New Roman" w:hAnsi="Times New Roman" w:cs="Times New Roman"/>
          <w:sz w:val="24"/>
          <w:szCs w:val="24"/>
        </w:rPr>
        <w:t>f</w:t>
      </w:r>
      <w:r w:rsidR="00305623">
        <w:rPr>
          <w:rFonts w:ascii="Times New Roman" w:hAnsi="Times New Roman" w:cs="Times New Roman"/>
          <w:sz w:val="24"/>
          <w:szCs w:val="24"/>
        </w:rPr>
        <w:t xml:space="preserve"> </w:t>
      </w:r>
      <w:r w:rsidR="006C182F">
        <w:rPr>
          <w:rFonts w:ascii="Times New Roman" w:hAnsi="Times New Roman" w:cs="Times New Roman"/>
          <w:sz w:val="24"/>
          <w:szCs w:val="24"/>
        </w:rPr>
        <w:t>t</w:t>
      </w:r>
      <w:r w:rsidR="00305623">
        <w:rPr>
          <w:rFonts w:ascii="Times New Roman" w:hAnsi="Times New Roman" w:cs="Times New Roman"/>
          <w:sz w:val="24"/>
          <w:szCs w:val="24"/>
        </w:rPr>
        <w:t>h</w:t>
      </w:r>
      <w:r>
        <w:rPr>
          <w:rFonts w:ascii="Times New Roman" w:hAnsi="Times New Roman" w:cs="Times New Roman"/>
          <w:sz w:val="24"/>
          <w:szCs w:val="24"/>
        </w:rPr>
        <w:t>e main tenets of Secular H</w:t>
      </w:r>
      <w:r w:rsidR="006C182F">
        <w:rPr>
          <w:rFonts w:ascii="Times New Roman" w:hAnsi="Times New Roman" w:cs="Times New Roman"/>
          <w:sz w:val="24"/>
          <w:szCs w:val="24"/>
        </w:rPr>
        <w:t xml:space="preserve">umanism which is the </w:t>
      </w:r>
      <w:r w:rsidR="007A0663">
        <w:rPr>
          <w:rFonts w:ascii="Times New Roman" w:hAnsi="Times New Roman" w:cs="Times New Roman"/>
          <w:sz w:val="24"/>
          <w:szCs w:val="24"/>
        </w:rPr>
        <w:t>fact that Secular H</w:t>
      </w:r>
      <w:r w:rsidR="002702D4">
        <w:rPr>
          <w:rFonts w:ascii="Times New Roman" w:hAnsi="Times New Roman" w:cs="Times New Roman"/>
          <w:sz w:val="24"/>
          <w:szCs w:val="24"/>
        </w:rPr>
        <w:t>umanism utilizes a Consequential Ethical S</w:t>
      </w:r>
      <w:r w:rsidR="006C182F">
        <w:rPr>
          <w:rFonts w:ascii="Times New Roman" w:hAnsi="Times New Roman" w:cs="Times New Roman"/>
          <w:sz w:val="24"/>
          <w:szCs w:val="24"/>
        </w:rPr>
        <w:t>ystem inst</w:t>
      </w:r>
      <w:r w:rsidR="002702D4">
        <w:rPr>
          <w:rFonts w:ascii="Times New Roman" w:hAnsi="Times New Roman" w:cs="Times New Roman"/>
          <w:sz w:val="24"/>
          <w:szCs w:val="24"/>
        </w:rPr>
        <w:t>ead of a Command Ethical S</w:t>
      </w:r>
      <w:r>
        <w:rPr>
          <w:rFonts w:ascii="Times New Roman" w:hAnsi="Times New Roman" w:cs="Times New Roman"/>
          <w:sz w:val="24"/>
          <w:szCs w:val="24"/>
        </w:rPr>
        <w:t xml:space="preserve">ystem, </w:t>
      </w:r>
      <w:r w:rsidR="006C182F">
        <w:rPr>
          <w:rFonts w:ascii="Times New Roman" w:hAnsi="Times New Roman" w:cs="Times New Roman"/>
          <w:sz w:val="24"/>
          <w:szCs w:val="24"/>
        </w:rPr>
        <w:t>which is often found in sy</w:t>
      </w:r>
      <w:r w:rsidR="007A0663">
        <w:rPr>
          <w:rFonts w:ascii="Times New Roman" w:hAnsi="Times New Roman" w:cs="Times New Roman"/>
          <w:sz w:val="24"/>
          <w:szCs w:val="24"/>
        </w:rPr>
        <w:t>stems of belief that are</w:t>
      </w:r>
      <w:r w:rsidR="007A0663" w:rsidRPr="00956599">
        <w:rPr>
          <w:rFonts w:ascii="Times New Roman" w:hAnsi="Times New Roman" w:cs="Times New Roman"/>
          <w:sz w:val="24"/>
          <w:szCs w:val="24"/>
        </w:rPr>
        <w:t xml:space="preserve"> </w:t>
      </w:r>
      <w:r w:rsidR="00216524" w:rsidRPr="00956599">
        <w:rPr>
          <w:rFonts w:ascii="Times New Roman" w:hAnsi="Times New Roman" w:cs="Times New Roman"/>
          <w:sz w:val="24"/>
          <w:szCs w:val="24"/>
        </w:rPr>
        <w:t xml:space="preserve">rooted in </w:t>
      </w:r>
      <w:r w:rsidR="006C182F" w:rsidRPr="00956599">
        <w:rPr>
          <w:rFonts w:ascii="Times New Roman" w:hAnsi="Times New Roman" w:cs="Times New Roman"/>
          <w:sz w:val="24"/>
          <w:szCs w:val="24"/>
        </w:rPr>
        <w:t xml:space="preserve">scripture </w:t>
      </w:r>
      <w:r w:rsidR="006C182F">
        <w:rPr>
          <w:rFonts w:ascii="Times New Roman" w:hAnsi="Times New Roman" w:cs="Times New Roman"/>
          <w:sz w:val="24"/>
          <w:szCs w:val="24"/>
        </w:rPr>
        <w:t>and the systems</w:t>
      </w:r>
      <w:r>
        <w:rPr>
          <w:rFonts w:ascii="Times New Roman" w:hAnsi="Times New Roman" w:cs="Times New Roman"/>
          <w:sz w:val="24"/>
          <w:szCs w:val="24"/>
        </w:rPr>
        <w:t>’</w:t>
      </w:r>
      <w:r w:rsidR="006C182F">
        <w:rPr>
          <w:rFonts w:ascii="Times New Roman" w:hAnsi="Times New Roman" w:cs="Times New Roman"/>
          <w:sz w:val="24"/>
          <w:szCs w:val="24"/>
        </w:rPr>
        <w:t xml:space="preserve"> </w:t>
      </w:r>
      <w:r w:rsidR="00305623">
        <w:rPr>
          <w:rFonts w:ascii="Times New Roman" w:hAnsi="Times New Roman" w:cs="Times New Roman"/>
          <w:sz w:val="24"/>
          <w:szCs w:val="24"/>
        </w:rPr>
        <w:t>morals</w:t>
      </w:r>
      <w:r w:rsidR="006C182F">
        <w:rPr>
          <w:rFonts w:ascii="Times New Roman" w:hAnsi="Times New Roman" w:cs="Times New Roman"/>
          <w:sz w:val="24"/>
          <w:szCs w:val="24"/>
        </w:rPr>
        <w:t xml:space="preserve"> are determined by an individual or </w:t>
      </w:r>
      <w:r w:rsidR="00305623">
        <w:rPr>
          <w:rFonts w:ascii="Times New Roman" w:hAnsi="Times New Roman" w:cs="Times New Roman"/>
          <w:sz w:val="24"/>
          <w:szCs w:val="24"/>
        </w:rPr>
        <w:t>deity</w:t>
      </w:r>
      <w:r w:rsidR="006C182F">
        <w:rPr>
          <w:rFonts w:ascii="Times New Roman" w:hAnsi="Times New Roman" w:cs="Times New Roman"/>
          <w:sz w:val="24"/>
          <w:szCs w:val="24"/>
        </w:rPr>
        <w:t xml:space="preserve"> whose followers are trying to emulate </w:t>
      </w:r>
      <w:r w:rsidR="00305623">
        <w:rPr>
          <w:rFonts w:ascii="Times New Roman" w:hAnsi="Times New Roman" w:cs="Times New Roman"/>
          <w:sz w:val="24"/>
          <w:szCs w:val="24"/>
        </w:rPr>
        <w:t>him</w:t>
      </w:r>
      <w:r w:rsidR="006C182F">
        <w:rPr>
          <w:rFonts w:ascii="Times New Roman" w:hAnsi="Times New Roman" w:cs="Times New Roman"/>
          <w:sz w:val="24"/>
          <w:szCs w:val="24"/>
        </w:rPr>
        <w:t xml:space="preserve"> and her. The weight of the difference between the two systems of ethics is perhaps the primary reason there are in </w:t>
      </w:r>
      <w:r w:rsidR="007A0663">
        <w:rPr>
          <w:rFonts w:ascii="Times New Roman" w:hAnsi="Times New Roman" w:cs="Times New Roman"/>
          <w:sz w:val="24"/>
          <w:szCs w:val="24"/>
        </w:rPr>
        <w:t>fact</w:t>
      </w:r>
      <w:r w:rsidR="006C182F">
        <w:rPr>
          <w:rFonts w:ascii="Times New Roman" w:hAnsi="Times New Roman" w:cs="Times New Roman"/>
          <w:sz w:val="24"/>
          <w:szCs w:val="24"/>
        </w:rPr>
        <w:t xml:space="preserve"> more differences than similarities between these two systems of belief.</w:t>
      </w:r>
    </w:p>
    <w:p w14:paraId="2A2F5E4C" w14:textId="77777777" w:rsidR="00E64DE2" w:rsidRDefault="006A382A" w:rsidP="0094474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025CF5">
        <w:rPr>
          <w:rFonts w:ascii="Times New Roman" w:hAnsi="Times New Roman" w:cs="Times New Roman"/>
          <w:sz w:val="24"/>
          <w:szCs w:val="24"/>
        </w:rPr>
        <w:t xml:space="preserve"> </w:t>
      </w:r>
      <w:r w:rsidR="000C4D4F">
        <w:rPr>
          <w:rFonts w:ascii="Times New Roman" w:hAnsi="Times New Roman" w:cs="Times New Roman"/>
          <w:sz w:val="24"/>
          <w:szCs w:val="24"/>
        </w:rPr>
        <w:t xml:space="preserve">Unlike Grayling’s Secular </w:t>
      </w:r>
      <w:r w:rsidR="000C4D4F" w:rsidRPr="00956599">
        <w:rPr>
          <w:rFonts w:ascii="Times New Roman" w:hAnsi="Times New Roman" w:cs="Times New Roman"/>
          <w:sz w:val="24"/>
          <w:szCs w:val="24"/>
        </w:rPr>
        <w:t>Humanism</w:t>
      </w:r>
      <w:r w:rsidR="00216524" w:rsidRPr="00956599">
        <w:rPr>
          <w:rFonts w:ascii="Times New Roman" w:hAnsi="Times New Roman" w:cs="Times New Roman"/>
          <w:sz w:val="24"/>
          <w:szCs w:val="24"/>
        </w:rPr>
        <w:t>,</w:t>
      </w:r>
      <w:r w:rsidR="000C4D4F" w:rsidRPr="00956599">
        <w:rPr>
          <w:rFonts w:ascii="Times New Roman" w:hAnsi="Times New Roman" w:cs="Times New Roman"/>
          <w:sz w:val="24"/>
          <w:szCs w:val="24"/>
        </w:rPr>
        <w:t xml:space="preserve"> </w:t>
      </w:r>
      <w:r w:rsidR="000C4D4F">
        <w:rPr>
          <w:rFonts w:ascii="Times New Roman" w:hAnsi="Times New Roman" w:cs="Times New Roman"/>
          <w:sz w:val="24"/>
          <w:szCs w:val="24"/>
        </w:rPr>
        <w:t xml:space="preserve">which </w:t>
      </w:r>
      <w:r w:rsidR="007A0663">
        <w:rPr>
          <w:rFonts w:ascii="Times New Roman" w:hAnsi="Times New Roman" w:cs="Times New Roman"/>
          <w:sz w:val="24"/>
          <w:szCs w:val="24"/>
        </w:rPr>
        <w:t>believes</w:t>
      </w:r>
      <w:r w:rsidR="000C4D4F">
        <w:rPr>
          <w:rFonts w:ascii="Times New Roman" w:hAnsi="Times New Roman" w:cs="Times New Roman"/>
          <w:sz w:val="24"/>
          <w:szCs w:val="24"/>
        </w:rPr>
        <w:t xml:space="preserve"> that </w:t>
      </w:r>
      <w:r w:rsidR="007A0663">
        <w:rPr>
          <w:rFonts w:ascii="Times New Roman" w:hAnsi="Times New Roman" w:cs="Times New Roman"/>
          <w:sz w:val="24"/>
          <w:szCs w:val="24"/>
        </w:rPr>
        <w:t>there</w:t>
      </w:r>
      <w:r w:rsidR="000C4D4F">
        <w:rPr>
          <w:rFonts w:ascii="Times New Roman" w:hAnsi="Times New Roman" w:cs="Times New Roman"/>
          <w:sz w:val="24"/>
          <w:szCs w:val="24"/>
        </w:rPr>
        <w:t xml:space="preserve"> is no </w:t>
      </w:r>
      <w:r w:rsidR="007A0663">
        <w:rPr>
          <w:rFonts w:ascii="Times New Roman" w:hAnsi="Times New Roman" w:cs="Times New Roman"/>
          <w:sz w:val="24"/>
          <w:szCs w:val="24"/>
        </w:rPr>
        <w:t>moral</w:t>
      </w:r>
      <w:r w:rsidR="000C4D4F">
        <w:rPr>
          <w:rFonts w:ascii="Times New Roman" w:hAnsi="Times New Roman" w:cs="Times New Roman"/>
          <w:sz w:val="24"/>
          <w:szCs w:val="24"/>
        </w:rPr>
        <w:t xml:space="preserve"> difference between active an</w:t>
      </w:r>
      <w:r w:rsidR="007A0663">
        <w:rPr>
          <w:rFonts w:ascii="Times New Roman" w:hAnsi="Times New Roman" w:cs="Times New Roman"/>
          <w:sz w:val="24"/>
          <w:szCs w:val="24"/>
        </w:rPr>
        <w:t>d</w:t>
      </w:r>
      <w:r w:rsidR="000C4D4F">
        <w:rPr>
          <w:rFonts w:ascii="Times New Roman" w:hAnsi="Times New Roman" w:cs="Times New Roman"/>
          <w:sz w:val="24"/>
          <w:szCs w:val="24"/>
        </w:rPr>
        <w:t xml:space="preserve"> passive </w:t>
      </w:r>
      <w:r w:rsidR="007A0663">
        <w:rPr>
          <w:rFonts w:ascii="Times New Roman" w:hAnsi="Times New Roman" w:cs="Times New Roman"/>
          <w:sz w:val="24"/>
          <w:szCs w:val="24"/>
        </w:rPr>
        <w:t>euthanasia</w:t>
      </w:r>
      <w:r w:rsidR="000C4D4F">
        <w:rPr>
          <w:rFonts w:ascii="Times New Roman" w:hAnsi="Times New Roman" w:cs="Times New Roman"/>
          <w:sz w:val="24"/>
          <w:szCs w:val="24"/>
        </w:rPr>
        <w:t xml:space="preserve"> and is open to euthanasia regarding end of life decisions in </w:t>
      </w:r>
      <w:r w:rsidR="000C4D4F" w:rsidRPr="00956599">
        <w:rPr>
          <w:rFonts w:ascii="Times New Roman" w:hAnsi="Times New Roman" w:cs="Times New Roman"/>
          <w:sz w:val="24"/>
          <w:szCs w:val="24"/>
        </w:rPr>
        <w:t>general</w:t>
      </w:r>
      <w:r w:rsidR="00216524" w:rsidRPr="00956599">
        <w:rPr>
          <w:rFonts w:ascii="Times New Roman" w:hAnsi="Times New Roman" w:cs="Times New Roman"/>
          <w:sz w:val="24"/>
          <w:szCs w:val="24"/>
        </w:rPr>
        <w:t>,</w:t>
      </w:r>
      <w:r w:rsidR="000C4D4F" w:rsidRPr="00956599">
        <w:rPr>
          <w:rFonts w:ascii="Times New Roman" w:hAnsi="Times New Roman" w:cs="Times New Roman"/>
          <w:sz w:val="24"/>
          <w:szCs w:val="24"/>
        </w:rPr>
        <w:t xml:space="preserve"> </w:t>
      </w:r>
      <w:r w:rsidR="000C4D4F">
        <w:rPr>
          <w:rFonts w:ascii="Times New Roman" w:hAnsi="Times New Roman" w:cs="Times New Roman"/>
          <w:sz w:val="24"/>
          <w:szCs w:val="24"/>
        </w:rPr>
        <w:t xml:space="preserve">Keown’s </w:t>
      </w:r>
      <w:r w:rsidR="007A0663">
        <w:rPr>
          <w:rFonts w:ascii="Times New Roman" w:hAnsi="Times New Roman" w:cs="Times New Roman"/>
          <w:sz w:val="24"/>
          <w:szCs w:val="24"/>
        </w:rPr>
        <w:t>Buddhism</w:t>
      </w:r>
      <w:r w:rsidR="000C4D4F">
        <w:rPr>
          <w:rFonts w:ascii="Times New Roman" w:hAnsi="Times New Roman" w:cs="Times New Roman"/>
          <w:sz w:val="24"/>
          <w:szCs w:val="24"/>
        </w:rPr>
        <w:t xml:space="preserve"> is against all forms of euthanasia except in certain </w:t>
      </w:r>
      <w:r w:rsidR="007A0663">
        <w:rPr>
          <w:rFonts w:ascii="Times New Roman" w:hAnsi="Times New Roman" w:cs="Times New Roman"/>
          <w:sz w:val="24"/>
          <w:szCs w:val="24"/>
        </w:rPr>
        <w:t>circumstances</w:t>
      </w:r>
      <w:r w:rsidR="00956599">
        <w:rPr>
          <w:rFonts w:ascii="Times New Roman" w:hAnsi="Times New Roman" w:cs="Times New Roman"/>
          <w:sz w:val="24"/>
          <w:szCs w:val="24"/>
        </w:rPr>
        <w:t>.</w:t>
      </w:r>
      <w:r w:rsidR="000C4D4F">
        <w:rPr>
          <w:rFonts w:ascii="Times New Roman" w:hAnsi="Times New Roman" w:cs="Times New Roman"/>
          <w:sz w:val="24"/>
          <w:szCs w:val="24"/>
        </w:rPr>
        <w:t xml:space="preserve"> The reasons why </w:t>
      </w:r>
      <w:r w:rsidR="007A0663">
        <w:rPr>
          <w:rFonts w:ascii="Times New Roman" w:hAnsi="Times New Roman" w:cs="Times New Roman"/>
          <w:sz w:val="24"/>
          <w:szCs w:val="24"/>
        </w:rPr>
        <w:t>Buddhism</w:t>
      </w:r>
      <w:r w:rsidR="000C4D4F">
        <w:rPr>
          <w:rFonts w:ascii="Times New Roman" w:hAnsi="Times New Roman" w:cs="Times New Roman"/>
          <w:sz w:val="24"/>
          <w:szCs w:val="24"/>
        </w:rPr>
        <w:t xml:space="preserve"> is, for the most part, against all forms of eut</w:t>
      </w:r>
      <w:r w:rsidR="00497274">
        <w:rPr>
          <w:rFonts w:ascii="Times New Roman" w:hAnsi="Times New Roman" w:cs="Times New Roman"/>
          <w:sz w:val="24"/>
          <w:szCs w:val="24"/>
        </w:rPr>
        <w:t>hanasia are numerous. However, a</w:t>
      </w:r>
      <w:r w:rsidR="000C4D4F">
        <w:rPr>
          <w:rFonts w:ascii="Times New Roman" w:hAnsi="Times New Roman" w:cs="Times New Roman"/>
          <w:sz w:val="24"/>
          <w:szCs w:val="24"/>
        </w:rPr>
        <w:t xml:space="preserve">ccording to Damien Keown the main reason why Buddhism is against euthanasia, in both of its forms, is due to the fact that </w:t>
      </w:r>
      <w:r w:rsidR="00237B7C">
        <w:rPr>
          <w:rFonts w:ascii="Times New Roman" w:hAnsi="Times New Roman" w:cs="Times New Roman"/>
          <w:sz w:val="24"/>
          <w:szCs w:val="24"/>
        </w:rPr>
        <w:t>by administering</w:t>
      </w:r>
      <w:r w:rsidR="00497274">
        <w:rPr>
          <w:rFonts w:ascii="Times New Roman" w:hAnsi="Times New Roman" w:cs="Times New Roman"/>
          <w:sz w:val="24"/>
          <w:szCs w:val="24"/>
        </w:rPr>
        <w:t xml:space="preserve"> and approving of euthanasia one is </w:t>
      </w:r>
      <w:r w:rsidR="00237B7C">
        <w:rPr>
          <w:rFonts w:ascii="Times New Roman" w:hAnsi="Times New Roman" w:cs="Times New Roman"/>
          <w:sz w:val="24"/>
          <w:szCs w:val="24"/>
        </w:rPr>
        <w:t>essentially sayi</w:t>
      </w:r>
      <w:r w:rsidR="00644A80">
        <w:rPr>
          <w:rFonts w:ascii="Times New Roman" w:hAnsi="Times New Roman" w:cs="Times New Roman"/>
          <w:sz w:val="24"/>
          <w:szCs w:val="24"/>
        </w:rPr>
        <w:t>ng that life is not one of the Three Basic G</w:t>
      </w:r>
      <w:r w:rsidR="00237B7C">
        <w:rPr>
          <w:rFonts w:ascii="Times New Roman" w:hAnsi="Times New Roman" w:cs="Times New Roman"/>
          <w:sz w:val="24"/>
          <w:szCs w:val="24"/>
        </w:rPr>
        <w:t>oods</w:t>
      </w:r>
      <w:r w:rsidR="00497274">
        <w:rPr>
          <w:rFonts w:ascii="Times New Roman" w:hAnsi="Times New Roman" w:cs="Times New Roman"/>
          <w:sz w:val="24"/>
          <w:szCs w:val="24"/>
        </w:rPr>
        <w:t xml:space="preserve">, </w:t>
      </w:r>
      <w:r w:rsidR="00644A80">
        <w:rPr>
          <w:rFonts w:ascii="Times New Roman" w:hAnsi="Times New Roman" w:cs="Times New Roman"/>
          <w:sz w:val="24"/>
          <w:szCs w:val="24"/>
        </w:rPr>
        <w:t>which are life, knowledge, and friendship.</w:t>
      </w:r>
      <w:r w:rsidR="00237B7C">
        <w:rPr>
          <w:rFonts w:ascii="Times New Roman" w:hAnsi="Times New Roman" w:cs="Times New Roman"/>
          <w:sz w:val="24"/>
          <w:szCs w:val="24"/>
        </w:rPr>
        <w:t xml:space="preserve"> Keown claims “In our view Buddhism is </w:t>
      </w:r>
      <w:r w:rsidR="007A0663">
        <w:rPr>
          <w:rFonts w:ascii="Times New Roman" w:hAnsi="Times New Roman" w:cs="Times New Roman"/>
          <w:sz w:val="24"/>
          <w:szCs w:val="24"/>
        </w:rPr>
        <w:t>opposed</w:t>
      </w:r>
      <w:r w:rsidR="00237B7C">
        <w:rPr>
          <w:rFonts w:ascii="Times New Roman" w:hAnsi="Times New Roman" w:cs="Times New Roman"/>
          <w:sz w:val="24"/>
          <w:szCs w:val="24"/>
        </w:rPr>
        <w:t xml:space="preserve"> to euthanasia essentially because of its affirmative valuati</w:t>
      </w:r>
      <w:r w:rsidR="007A0663">
        <w:rPr>
          <w:rFonts w:ascii="Times New Roman" w:hAnsi="Times New Roman" w:cs="Times New Roman"/>
          <w:sz w:val="24"/>
          <w:szCs w:val="24"/>
        </w:rPr>
        <w:t>on of life. To value death above</w:t>
      </w:r>
      <w:r w:rsidR="00237B7C">
        <w:rPr>
          <w:rFonts w:ascii="Times New Roman" w:hAnsi="Times New Roman" w:cs="Times New Roman"/>
          <w:sz w:val="24"/>
          <w:szCs w:val="24"/>
        </w:rPr>
        <w:t xml:space="preserve"> life by ‘making death one’s aim’, or ‘eulogising death’, and so forth, is to deny that life is a basic good” (Keown 186-187).</w:t>
      </w:r>
      <w:r w:rsidR="006920FB">
        <w:rPr>
          <w:rFonts w:ascii="Times New Roman" w:hAnsi="Times New Roman" w:cs="Times New Roman"/>
          <w:sz w:val="24"/>
          <w:szCs w:val="24"/>
        </w:rPr>
        <w:t xml:space="preserve"> More specifically, Keown</w:t>
      </w:r>
      <w:r w:rsidR="007A0663">
        <w:rPr>
          <w:rFonts w:ascii="Times New Roman" w:hAnsi="Times New Roman" w:cs="Times New Roman"/>
          <w:sz w:val="24"/>
          <w:szCs w:val="24"/>
        </w:rPr>
        <w:t>’</w:t>
      </w:r>
      <w:r w:rsidR="006920FB">
        <w:rPr>
          <w:rFonts w:ascii="Times New Roman" w:hAnsi="Times New Roman" w:cs="Times New Roman"/>
          <w:sz w:val="24"/>
          <w:szCs w:val="24"/>
        </w:rPr>
        <w:t xml:space="preserve">s Buddhism is against active euthanasia because active </w:t>
      </w:r>
      <w:r w:rsidR="007A0663">
        <w:rPr>
          <w:rFonts w:ascii="Times New Roman" w:hAnsi="Times New Roman" w:cs="Times New Roman"/>
          <w:sz w:val="24"/>
          <w:szCs w:val="24"/>
        </w:rPr>
        <w:t>euthanasia</w:t>
      </w:r>
      <w:r w:rsidR="006920FB">
        <w:rPr>
          <w:rFonts w:ascii="Times New Roman" w:hAnsi="Times New Roman" w:cs="Times New Roman"/>
          <w:sz w:val="24"/>
          <w:szCs w:val="24"/>
        </w:rPr>
        <w:t xml:space="preserve"> </w:t>
      </w:r>
      <w:r w:rsidR="007A0663">
        <w:rPr>
          <w:rFonts w:ascii="Times New Roman" w:hAnsi="Times New Roman" w:cs="Times New Roman"/>
          <w:sz w:val="24"/>
          <w:szCs w:val="24"/>
        </w:rPr>
        <w:t xml:space="preserve">blatantly violates one </w:t>
      </w:r>
      <w:r w:rsidR="006920FB">
        <w:rPr>
          <w:rFonts w:ascii="Times New Roman" w:hAnsi="Times New Roman" w:cs="Times New Roman"/>
          <w:sz w:val="24"/>
          <w:szCs w:val="24"/>
        </w:rPr>
        <w:t xml:space="preserve">of the Five </w:t>
      </w:r>
      <w:r w:rsidR="007A0663">
        <w:rPr>
          <w:rFonts w:ascii="Times New Roman" w:hAnsi="Times New Roman" w:cs="Times New Roman"/>
          <w:sz w:val="24"/>
          <w:szCs w:val="24"/>
        </w:rPr>
        <w:t>Precepts</w:t>
      </w:r>
      <w:r w:rsidR="006920FB">
        <w:rPr>
          <w:rFonts w:ascii="Times New Roman" w:hAnsi="Times New Roman" w:cs="Times New Roman"/>
          <w:sz w:val="24"/>
          <w:szCs w:val="24"/>
        </w:rPr>
        <w:t>. The Five Precepts are essentially guidelines for moral</w:t>
      </w:r>
      <w:r w:rsidR="00216524">
        <w:rPr>
          <w:rFonts w:ascii="Times New Roman" w:hAnsi="Times New Roman" w:cs="Times New Roman"/>
          <w:sz w:val="24"/>
          <w:szCs w:val="24"/>
        </w:rPr>
        <w:t xml:space="preserve"> </w:t>
      </w:r>
      <w:r w:rsidR="00216524" w:rsidRPr="00956599">
        <w:rPr>
          <w:rFonts w:ascii="Times New Roman" w:hAnsi="Times New Roman" w:cs="Times New Roman"/>
          <w:sz w:val="24"/>
          <w:szCs w:val="24"/>
        </w:rPr>
        <w:t>conduct</w:t>
      </w:r>
      <w:r w:rsidR="00956599" w:rsidRPr="00956599">
        <w:rPr>
          <w:rFonts w:ascii="Times New Roman" w:hAnsi="Times New Roman" w:cs="Times New Roman"/>
          <w:sz w:val="24"/>
          <w:szCs w:val="24"/>
        </w:rPr>
        <w:t>.</w:t>
      </w:r>
      <w:r w:rsidR="006920FB" w:rsidRPr="00956599">
        <w:rPr>
          <w:rFonts w:ascii="Times New Roman" w:hAnsi="Times New Roman" w:cs="Times New Roman"/>
          <w:sz w:val="24"/>
          <w:szCs w:val="24"/>
        </w:rPr>
        <w:t xml:space="preserve"> </w:t>
      </w:r>
      <w:r w:rsidR="00497274">
        <w:rPr>
          <w:rFonts w:ascii="Times New Roman" w:hAnsi="Times New Roman" w:cs="Times New Roman"/>
          <w:sz w:val="24"/>
          <w:szCs w:val="24"/>
        </w:rPr>
        <w:t>In a sense they are similar</w:t>
      </w:r>
      <w:r w:rsidR="007A0663">
        <w:rPr>
          <w:rFonts w:ascii="Times New Roman" w:hAnsi="Times New Roman" w:cs="Times New Roman"/>
          <w:sz w:val="24"/>
          <w:szCs w:val="24"/>
        </w:rPr>
        <w:t xml:space="preserve"> to Christianity’s</w:t>
      </w:r>
      <w:r w:rsidR="006920FB">
        <w:rPr>
          <w:rFonts w:ascii="Times New Roman" w:hAnsi="Times New Roman" w:cs="Times New Roman"/>
          <w:sz w:val="24"/>
          <w:szCs w:val="24"/>
        </w:rPr>
        <w:t xml:space="preserve"> Ten Commandments. The Five Precept</w:t>
      </w:r>
      <w:r w:rsidR="00497274">
        <w:rPr>
          <w:rFonts w:ascii="Times New Roman" w:hAnsi="Times New Roman" w:cs="Times New Roman"/>
          <w:sz w:val="24"/>
          <w:szCs w:val="24"/>
        </w:rPr>
        <w:t>s forbid the following: taking life, stealing, s</w:t>
      </w:r>
      <w:r w:rsidR="006920FB">
        <w:rPr>
          <w:rFonts w:ascii="Times New Roman" w:hAnsi="Times New Roman" w:cs="Times New Roman"/>
          <w:sz w:val="24"/>
          <w:szCs w:val="24"/>
        </w:rPr>
        <w:t xml:space="preserve">exual </w:t>
      </w:r>
      <w:r w:rsidR="00497274">
        <w:rPr>
          <w:rFonts w:ascii="Times New Roman" w:hAnsi="Times New Roman" w:cs="Times New Roman"/>
          <w:sz w:val="24"/>
          <w:szCs w:val="24"/>
        </w:rPr>
        <w:t>m</w:t>
      </w:r>
      <w:r w:rsidR="006920FB" w:rsidRPr="00956599">
        <w:rPr>
          <w:rFonts w:ascii="Times New Roman" w:hAnsi="Times New Roman" w:cs="Times New Roman"/>
          <w:sz w:val="24"/>
          <w:szCs w:val="24"/>
        </w:rPr>
        <w:t>isconduct</w:t>
      </w:r>
      <w:r w:rsidR="00497274">
        <w:rPr>
          <w:rFonts w:ascii="Times New Roman" w:hAnsi="Times New Roman" w:cs="Times New Roman"/>
          <w:sz w:val="24"/>
          <w:szCs w:val="24"/>
        </w:rPr>
        <w:t>, l</w:t>
      </w:r>
      <w:r w:rsidR="006920FB">
        <w:rPr>
          <w:rFonts w:ascii="Times New Roman" w:hAnsi="Times New Roman" w:cs="Times New Roman"/>
          <w:sz w:val="24"/>
          <w:szCs w:val="24"/>
        </w:rPr>
        <w:t xml:space="preserve">ying, and </w:t>
      </w:r>
      <w:r w:rsidR="00497274">
        <w:rPr>
          <w:rFonts w:ascii="Times New Roman" w:hAnsi="Times New Roman" w:cs="Times New Roman"/>
          <w:sz w:val="24"/>
          <w:szCs w:val="24"/>
        </w:rPr>
        <w:t>t</w:t>
      </w:r>
      <w:r w:rsidR="006920FB" w:rsidRPr="00956599">
        <w:rPr>
          <w:rFonts w:ascii="Times New Roman" w:hAnsi="Times New Roman" w:cs="Times New Roman"/>
          <w:sz w:val="24"/>
          <w:szCs w:val="24"/>
        </w:rPr>
        <w:t xml:space="preserve">aking </w:t>
      </w:r>
      <w:r w:rsidR="00497274">
        <w:rPr>
          <w:rFonts w:ascii="Times New Roman" w:hAnsi="Times New Roman" w:cs="Times New Roman"/>
          <w:sz w:val="24"/>
          <w:szCs w:val="24"/>
        </w:rPr>
        <w:t>i</w:t>
      </w:r>
      <w:r w:rsidR="006920FB" w:rsidRPr="00956599">
        <w:rPr>
          <w:rFonts w:ascii="Times New Roman" w:hAnsi="Times New Roman" w:cs="Times New Roman"/>
          <w:sz w:val="24"/>
          <w:szCs w:val="24"/>
        </w:rPr>
        <w:t>ntoxicants</w:t>
      </w:r>
      <w:r w:rsidR="006920FB">
        <w:rPr>
          <w:rFonts w:ascii="Times New Roman" w:hAnsi="Times New Roman" w:cs="Times New Roman"/>
          <w:sz w:val="24"/>
          <w:szCs w:val="24"/>
        </w:rPr>
        <w:t>. The precept that active euthanasia</w:t>
      </w:r>
      <w:r w:rsidR="001C598E">
        <w:rPr>
          <w:rFonts w:ascii="Times New Roman" w:hAnsi="Times New Roman" w:cs="Times New Roman"/>
          <w:sz w:val="24"/>
          <w:szCs w:val="24"/>
        </w:rPr>
        <w:t>, by its very definition,</w:t>
      </w:r>
      <w:r w:rsidR="006920FB">
        <w:rPr>
          <w:rFonts w:ascii="Times New Roman" w:hAnsi="Times New Roman" w:cs="Times New Roman"/>
          <w:sz w:val="24"/>
          <w:szCs w:val="24"/>
        </w:rPr>
        <w:t xml:space="preserve"> clearly violates is the first and </w:t>
      </w:r>
      <w:r w:rsidR="007A0663">
        <w:rPr>
          <w:rFonts w:ascii="Times New Roman" w:hAnsi="Times New Roman" w:cs="Times New Roman"/>
          <w:sz w:val="24"/>
          <w:szCs w:val="24"/>
        </w:rPr>
        <w:t>arguably</w:t>
      </w:r>
      <w:r w:rsidR="006920FB">
        <w:rPr>
          <w:rFonts w:ascii="Times New Roman" w:hAnsi="Times New Roman" w:cs="Times New Roman"/>
          <w:sz w:val="24"/>
          <w:szCs w:val="24"/>
        </w:rPr>
        <w:t xml:space="preserve"> most important</w:t>
      </w:r>
      <w:r w:rsidR="001C598E">
        <w:rPr>
          <w:rFonts w:ascii="Times New Roman" w:hAnsi="Times New Roman" w:cs="Times New Roman"/>
          <w:sz w:val="24"/>
          <w:szCs w:val="24"/>
        </w:rPr>
        <w:t xml:space="preserve"> precept</w:t>
      </w:r>
      <w:r w:rsidR="006920FB">
        <w:rPr>
          <w:rFonts w:ascii="Times New Roman" w:hAnsi="Times New Roman" w:cs="Times New Roman"/>
          <w:sz w:val="24"/>
          <w:szCs w:val="24"/>
        </w:rPr>
        <w:t>; taking life.</w:t>
      </w:r>
      <w:r w:rsidR="001C598E">
        <w:rPr>
          <w:rFonts w:ascii="Times New Roman" w:hAnsi="Times New Roman" w:cs="Times New Roman"/>
          <w:sz w:val="24"/>
          <w:szCs w:val="24"/>
        </w:rPr>
        <w:t xml:space="preserve"> The reasons behinds Keown’s </w:t>
      </w:r>
      <w:r w:rsidR="007A0663">
        <w:rPr>
          <w:rFonts w:ascii="Times New Roman" w:hAnsi="Times New Roman" w:cs="Times New Roman"/>
          <w:sz w:val="24"/>
          <w:szCs w:val="24"/>
        </w:rPr>
        <w:t>Buddhism’s</w:t>
      </w:r>
      <w:r w:rsidR="001C598E">
        <w:rPr>
          <w:rFonts w:ascii="Times New Roman" w:hAnsi="Times New Roman" w:cs="Times New Roman"/>
          <w:sz w:val="24"/>
          <w:szCs w:val="24"/>
        </w:rPr>
        <w:t xml:space="preserve"> </w:t>
      </w:r>
      <w:r w:rsidR="007A0663">
        <w:rPr>
          <w:rFonts w:ascii="Times New Roman" w:hAnsi="Times New Roman" w:cs="Times New Roman"/>
          <w:sz w:val="24"/>
          <w:szCs w:val="24"/>
        </w:rPr>
        <w:t>resistance</w:t>
      </w:r>
      <w:r w:rsidR="001C598E">
        <w:rPr>
          <w:rFonts w:ascii="Times New Roman" w:hAnsi="Times New Roman" w:cs="Times New Roman"/>
          <w:sz w:val="24"/>
          <w:szCs w:val="24"/>
        </w:rPr>
        <w:t xml:space="preserve"> against passive euthanasia is slightly more complex. Essentially Keow</w:t>
      </w:r>
      <w:r w:rsidR="007A0663">
        <w:rPr>
          <w:rFonts w:ascii="Times New Roman" w:hAnsi="Times New Roman" w:cs="Times New Roman"/>
          <w:sz w:val="24"/>
          <w:szCs w:val="24"/>
        </w:rPr>
        <w:t>n</w:t>
      </w:r>
      <w:r w:rsidR="001C598E">
        <w:rPr>
          <w:rFonts w:ascii="Times New Roman" w:hAnsi="Times New Roman" w:cs="Times New Roman"/>
          <w:sz w:val="24"/>
          <w:szCs w:val="24"/>
        </w:rPr>
        <w:t xml:space="preserve">’s </w:t>
      </w:r>
      <w:r w:rsidR="007A0663">
        <w:rPr>
          <w:rFonts w:ascii="Times New Roman" w:hAnsi="Times New Roman" w:cs="Times New Roman"/>
          <w:sz w:val="24"/>
          <w:szCs w:val="24"/>
        </w:rPr>
        <w:t>Buddhism’s</w:t>
      </w:r>
      <w:r w:rsidR="001C598E">
        <w:rPr>
          <w:rFonts w:ascii="Times New Roman" w:hAnsi="Times New Roman" w:cs="Times New Roman"/>
          <w:sz w:val="24"/>
          <w:szCs w:val="24"/>
        </w:rPr>
        <w:t xml:space="preserve"> is against passive euthanasia due to the fact that the doctor acts as the “knife bringer” or instrument of execution. It is worthy to note that Keown is using the same argument that Grayling argues to </w:t>
      </w:r>
      <w:r w:rsidR="007A0663">
        <w:rPr>
          <w:rFonts w:ascii="Times New Roman" w:hAnsi="Times New Roman" w:cs="Times New Roman"/>
          <w:sz w:val="24"/>
          <w:szCs w:val="24"/>
        </w:rPr>
        <w:t>defend</w:t>
      </w:r>
      <w:r w:rsidR="001C598E">
        <w:rPr>
          <w:rFonts w:ascii="Times New Roman" w:hAnsi="Times New Roman" w:cs="Times New Roman"/>
          <w:sz w:val="24"/>
          <w:szCs w:val="24"/>
        </w:rPr>
        <w:t xml:space="preserve"> </w:t>
      </w:r>
      <w:r w:rsidR="007A0663">
        <w:rPr>
          <w:rFonts w:ascii="Times New Roman" w:hAnsi="Times New Roman" w:cs="Times New Roman"/>
          <w:sz w:val="24"/>
          <w:szCs w:val="24"/>
        </w:rPr>
        <w:t>euthanasia, in</w:t>
      </w:r>
      <w:r w:rsidR="00327192">
        <w:rPr>
          <w:rFonts w:ascii="Times New Roman" w:hAnsi="Times New Roman" w:cs="Times New Roman"/>
          <w:sz w:val="24"/>
          <w:szCs w:val="24"/>
        </w:rPr>
        <w:t xml:space="preserve"> both active and passive form, to refute euthanasia. This </w:t>
      </w:r>
      <w:r w:rsidR="007A0663">
        <w:rPr>
          <w:rFonts w:ascii="Times New Roman" w:hAnsi="Times New Roman" w:cs="Times New Roman"/>
          <w:sz w:val="24"/>
          <w:szCs w:val="24"/>
        </w:rPr>
        <w:t>argument</w:t>
      </w:r>
      <w:r w:rsidR="00327192">
        <w:rPr>
          <w:rFonts w:ascii="Times New Roman" w:hAnsi="Times New Roman" w:cs="Times New Roman"/>
          <w:sz w:val="24"/>
          <w:szCs w:val="24"/>
        </w:rPr>
        <w:t xml:space="preserve"> </w:t>
      </w:r>
      <w:r w:rsidR="00327192" w:rsidRPr="00956599">
        <w:rPr>
          <w:rFonts w:ascii="Times New Roman" w:hAnsi="Times New Roman" w:cs="Times New Roman"/>
          <w:sz w:val="24"/>
          <w:szCs w:val="24"/>
        </w:rPr>
        <w:t>is</w:t>
      </w:r>
      <w:r w:rsidR="00327192">
        <w:rPr>
          <w:rFonts w:ascii="Times New Roman" w:hAnsi="Times New Roman" w:cs="Times New Roman"/>
          <w:sz w:val="24"/>
          <w:szCs w:val="24"/>
        </w:rPr>
        <w:t xml:space="preserve"> that both active and passive euthanasia are morally equivalent. Keown asserts that if one acts as the “knife bringer” therefore helping catalyze the dying </w:t>
      </w:r>
      <w:r w:rsidR="00497274">
        <w:rPr>
          <w:rFonts w:ascii="Times New Roman" w:hAnsi="Times New Roman" w:cs="Times New Roman"/>
          <w:sz w:val="24"/>
          <w:szCs w:val="24"/>
        </w:rPr>
        <w:t xml:space="preserve">process, </w:t>
      </w:r>
      <w:r w:rsidR="00327192">
        <w:rPr>
          <w:rFonts w:ascii="Times New Roman" w:hAnsi="Times New Roman" w:cs="Times New Roman"/>
          <w:sz w:val="24"/>
          <w:szCs w:val="24"/>
        </w:rPr>
        <w:t>it is morally equivalent to actually killing an individual.</w:t>
      </w:r>
      <w:r w:rsidR="00E64DE2" w:rsidRPr="00E64DE2">
        <w:rPr>
          <w:rFonts w:ascii="Times New Roman" w:hAnsi="Times New Roman" w:cs="Times New Roman"/>
          <w:sz w:val="24"/>
          <w:szCs w:val="24"/>
        </w:rPr>
        <w:t xml:space="preserve"> </w:t>
      </w:r>
      <w:r w:rsidR="00E64DE2">
        <w:rPr>
          <w:rFonts w:ascii="Times New Roman" w:hAnsi="Times New Roman" w:cs="Times New Roman"/>
          <w:sz w:val="24"/>
          <w:szCs w:val="24"/>
        </w:rPr>
        <w:t xml:space="preserve">It is also worthy to note that one of Buddhism’s three basic goods, life, comes into </w:t>
      </w:r>
      <w:r w:rsidR="00E64DE2">
        <w:rPr>
          <w:rFonts w:ascii="Times New Roman" w:hAnsi="Times New Roman" w:cs="Times New Roman"/>
          <w:sz w:val="24"/>
          <w:szCs w:val="24"/>
        </w:rPr>
        <w:lastRenderedPageBreak/>
        <w:t xml:space="preserve">play </w:t>
      </w:r>
      <w:r w:rsidR="007A0663">
        <w:rPr>
          <w:rFonts w:ascii="Times New Roman" w:hAnsi="Times New Roman" w:cs="Times New Roman"/>
          <w:sz w:val="24"/>
          <w:szCs w:val="24"/>
        </w:rPr>
        <w:t>regarding</w:t>
      </w:r>
      <w:r w:rsidR="00E64DE2">
        <w:rPr>
          <w:rFonts w:ascii="Times New Roman" w:hAnsi="Times New Roman" w:cs="Times New Roman"/>
          <w:sz w:val="24"/>
          <w:szCs w:val="24"/>
        </w:rPr>
        <w:t xml:space="preserve"> the morality of euthanasia. According to Keown </w:t>
      </w:r>
      <w:r w:rsidR="007A0663">
        <w:rPr>
          <w:rFonts w:ascii="Times New Roman" w:hAnsi="Times New Roman" w:cs="Times New Roman"/>
          <w:sz w:val="24"/>
          <w:szCs w:val="24"/>
        </w:rPr>
        <w:t>“The</w:t>
      </w:r>
      <w:r w:rsidR="00E64DE2">
        <w:rPr>
          <w:rFonts w:ascii="Times New Roman" w:hAnsi="Times New Roman" w:cs="Times New Roman"/>
          <w:sz w:val="24"/>
          <w:szCs w:val="24"/>
        </w:rPr>
        <w:t xml:space="preserve"> notion of </w:t>
      </w:r>
      <w:r w:rsidR="007A0663">
        <w:rPr>
          <w:rFonts w:ascii="Times New Roman" w:hAnsi="Times New Roman" w:cs="Times New Roman"/>
          <w:sz w:val="24"/>
          <w:szCs w:val="24"/>
        </w:rPr>
        <w:t>intentional</w:t>
      </w:r>
      <w:r w:rsidR="00E64DE2">
        <w:rPr>
          <w:rFonts w:ascii="Times New Roman" w:hAnsi="Times New Roman" w:cs="Times New Roman"/>
          <w:sz w:val="24"/>
          <w:szCs w:val="24"/>
        </w:rPr>
        <w:t xml:space="preserve"> killing </w:t>
      </w:r>
      <w:r w:rsidR="007A0663">
        <w:rPr>
          <w:rFonts w:ascii="Times New Roman" w:hAnsi="Times New Roman" w:cs="Times New Roman"/>
          <w:sz w:val="24"/>
          <w:szCs w:val="24"/>
        </w:rPr>
        <w:t>always</w:t>
      </w:r>
      <w:r w:rsidR="00E64DE2">
        <w:rPr>
          <w:rFonts w:ascii="Times New Roman" w:hAnsi="Times New Roman" w:cs="Times New Roman"/>
          <w:sz w:val="24"/>
          <w:szCs w:val="24"/>
        </w:rPr>
        <w:t xml:space="preserve"> represents a failure to respect the inalienable dignity of living creatures” </w:t>
      </w:r>
      <w:r w:rsidR="00956599">
        <w:rPr>
          <w:rFonts w:ascii="Times New Roman" w:hAnsi="Times New Roman" w:cs="Times New Roman"/>
          <w:sz w:val="24"/>
          <w:szCs w:val="24"/>
        </w:rPr>
        <w:t>(Keown</w:t>
      </w:r>
      <w:r w:rsidR="00E64DE2">
        <w:rPr>
          <w:rFonts w:ascii="Times New Roman" w:hAnsi="Times New Roman" w:cs="Times New Roman"/>
          <w:sz w:val="24"/>
          <w:szCs w:val="24"/>
        </w:rPr>
        <w:t xml:space="preserve"> 45). </w:t>
      </w:r>
      <w:r w:rsidR="00497274">
        <w:rPr>
          <w:rFonts w:ascii="Times New Roman" w:hAnsi="Times New Roman" w:cs="Times New Roman"/>
          <w:sz w:val="24"/>
          <w:szCs w:val="24"/>
        </w:rPr>
        <w:t>Active</w:t>
      </w:r>
      <w:r w:rsidR="00E64DE2">
        <w:rPr>
          <w:rFonts w:ascii="Times New Roman" w:hAnsi="Times New Roman" w:cs="Times New Roman"/>
          <w:sz w:val="24"/>
          <w:szCs w:val="24"/>
        </w:rPr>
        <w:t xml:space="preserve"> euthanasia is clearly the intentional killing of a living creature</w:t>
      </w:r>
      <w:r w:rsidR="00497274">
        <w:rPr>
          <w:rFonts w:ascii="Times New Roman" w:hAnsi="Times New Roman" w:cs="Times New Roman"/>
          <w:sz w:val="24"/>
          <w:szCs w:val="24"/>
        </w:rPr>
        <w:t>.</w:t>
      </w:r>
    </w:p>
    <w:p w14:paraId="76415F40" w14:textId="77777777" w:rsidR="000C4D4F" w:rsidRDefault="000C4D4F" w:rsidP="00944749">
      <w:pPr>
        <w:spacing w:after="0" w:line="480" w:lineRule="auto"/>
        <w:rPr>
          <w:rFonts w:ascii="Times New Roman" w:hAnsi="Times New Roman" w:cs="Times New Roman"/>
          <w:sz w:val="24"/>
          <w:szCs w:val="24"/>
        </w:rPr>
      </w:pPr>
    </w:p>
    <w:p w14:paraId="44F00BB1" w14:textId="77777777" w:rsidR="00E64DE2" w:rsidRDefault="00D413E9" w:rsidP="0094474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However, there are exceptions or at least a gray area when it comes to passive euthanasia in the Buddhist tradition. </w:t>
      </w:r>
      <w:r w:rsidR="00337A01">
        <w:rPr>
          <w:rFonts w:ascii="Times New Roman" w:hAnsi="Times New Roman" w:cs="Times New Roman"/>
          <w:sz w:val="24"/>
          <w:szCs w:val="24"/>
        </w:rPr>
        <w:t xml:space="preserve">In Buddhism it is </w:t>
      </w:r>
      <w:r w:rsidR="007A0663">
        <w:rPr>
          <w:rFonts w:ascii="Times New Roman" w:hAnsi="Times New Roman" w:cs="Times New Roman"/>
          <w:sz w:val="24"/>
          <w:szCs w:val="24"/>
        </w:rPr>
        <w:t>strictly</w:t>
      </w:r>
      <w:r w:rsidR="00337A01">
        <w:rPr>
          <w:rFonts w:ascii="Times New Roman" w:hAnsi="Times New Roman" w:cs="Times New Roman"/>
          <w:sz w:val="24"/>
          <w:szCs w:val="24"/>
        </w:rPr>
        <w:t xml:space="preserve"> prohibited, by the Five Precepts, to take</w:t>
      </w:r>
      <w:r w:rsidR="007A0663">
        <w:rPr>
          <w:rFonts w:ascii="Times New Roman" w:hAnsi="Times New Roman" w:cs="Times New Roman"/>
          <w:sz w:val="24"/>
          <w:szCs w:val="24"/>
        </w:rPr>
        <w:t xml:space="preserve"> </w:t>
      </w:r>
      <w:r w:rsidR="00337A01">
        <w:rPr>
          <w:rFonts w:ascii="Times New Roman" w:hAnsi="Times New Roman" w:cs="Times New Roman"/>
          <w:sz w:val="24"/>
          <w:szCs w:val="24"/>
        </w:rPr>
        <w:t>a life. With that being said</w:t>
      </w:r>
      <w:r w:rsidR="003D5A2A">
        <w:rPr>
          <w:rFonts w:ascii="Times New Roman" w:hAnsi="Times New Roman" w:cs="Times New Roman"/>
          <w:sz w:val="24"/>
          <w:szCs w:val="24"/>
        </w:rPr>
        <w:t>,</w:t>
      </w:r>
      <w:r w:rsidR="00337A01">
        <w:rPr>
          <w:rFonts w:ascii="Times New Roman" w:hAnsi="Times New Roman" w:cs="Times New Roman"/>
          <w:sz w:val="24"/>
          <w:szCs w:val="24"/>
        </w:rPr>
        <w:t xml:space="preserve"> in </w:t>
      </w:r>
      <w:r w:rsidR="007A0663">
        <w:rPr>
          <w:rFonts w:ascii="Times New Roman" w:hAnsi="Times New Roman" w:cs="Times New Roman"/>
          <w:sz w:val="24"/>
          <w:szCs w:val="24"/>
        </w:rPr>
        <w:t>Buddhism</w:t>
      </w:r>
      <w:r w:rsidR="00337A01">
        <w:rPr>
          <w:rFonts w:ascii="Times New Roman" w:hAnsi="Times New Roman" w:cs="Times New Roman"/>
          <w:sz w:val="24"/>
          <w:szCs w:val="24"/>
        </w:rPr>
        <w:t xml:space="preserve"> there is no duty to go to extreme lengths to preserve life at all costs. In fact, according to Keown, </w:t>
      </w:r>
      <w:r w:rsidR="007A0663">
        <w:rPr>
          <w:rFonts w:ascii="Times New Roman" w:hAnsi="Times New Roman" w:cs="Times New Roman"/>
          <w:sz w:val="24"/>
          <w:szCs w:val="24"/>
        </w:rPr>
        <w:t>“Buddhism</w:t>
      </w:r>
      <w:r w:rsidR="00337A01">
        <w:rPr>
          <w:rFonts w:ascii="Times New Roman" w:hAnsi="Times New Roman" w:cs="Times New Roman"/>
          <w:sz w:val="24"/>
          <w:szCs w:val="24"/>
        </w:rPr>
        <w:t xml:space="preserve"> would have no objection in principle to doctors discontinuing a treatment which was either </w:t>
      </w:r>
      <w:r w:rsidR="007A0663">
        <w:rPr>
          <w:rFonts w:ascii="Times New Roman" w:hAnsi="Times New Roman" w:cs="Times New Roman"/>
          <w:sz w:val="24"/>
          <w:szCs w:val="24"/>
        </w:rPr>
        <w:t>futile</w:t>
      </w:r>
      <w:r w:rsidR="00337A01">
        <w:rPr>
          <w:rFonts w:ascii="Times New Roman" w:hAnsi="Times New Roman" w:cs="Times New Roman"/>
          <w:sz w:val="24"/>
          <w:szCs w:val="24"/>
        </w:rPr>
        <w:t xml:space="preserve">, or excessively burdensome to the patient in </w:t>
      </w:r>
      <w:r w:rsidR="007A0663">
        <w:rPr>
          <w:rFonts w:ascii="Times New Roman" w:hAnsi="Times New Roman" w:cs="Times New Roman"/>
          <w:sz w:val="24"/>
          <w:szCs w:val="24"/>
        </w:rPr>
        <w:t>relation</w:t>
      </w:r>
      <w:r w:rsidR="00337A01">
        <w:rPr>
          <w:rFonts w:ascii="Times New Roman" w:hAnsi="Times New Roman" w:cs="Times New Roman"/>
          <w:sz w:val="24"/>
          <w:szCs w:val="24"/>
        </w:rPr>
        <w:t xml:space="preserve"> to its expected benefits” </w:t>
      </w:r>
      <w:r w:rsidR="007A0663">
        <w:rPr>
          <w:rFonts w:ascii="Times New Roman" w:hAnsi="Times New Roman" w:cs="Times New Roman"/>
          <w:sz w:val="24"/>
          <w:szCs w:val="24"/>
        </w:rPr>
        <w:t>(Keown</w:t>
      </w:r>
      <w:r w:rsidR="00337A01">
        <w:rPr>
          <w:rFonts w:ascii="Times New Roman" w:hAnsi="Times New Roman" w:cs="Times New Roman"/>
          <w:sz w:val="24"/>
          <w:szCs w:val="24"/>
        </w:rPr>
        <w:t xml:space="preserve"> 167).  Furthermore there is no requirement in </w:t>
      </w:r>
      <w:r w:rsidR="007A0663">
        <w:rPr>
          <w:rFonts w:ascii="Times New Roman" w:hAnsi="Times New Roman" w:cs="Times New Roman"/>
          <w:sz w:val="24"/>
          <w:szCs w:val="24"/>
        </w:rPr>
        <w:t>Buddhism</w:t>
      </w:r>
      <w:r w:rsidR="00337A01">
        <w:rPr>
          <w:rFonts w:ascii="Times New Roman" w:hAnsi="Times New Roman" w:cs="Times New Roman"/>
          <w:sz w:val="24"/>
          <w:szCs w:val="24"/>
        </w:rPr>
        <w:t xml:space="preserve"> to treat patients who happened to be in a </w:t>
      </w:r>
      <w:r w:rsidR="007A0663">
        <w:rPr>
          <w:rFonts w:ascii="Times New Roman" w:hAnsi="Times New Roman" w:cs="Times New Roman"/>
          <w:sz w:val="24"/>
          <w:szCs w:val="24"/>
        </w:rPr>
        <w:t>persistent</w:t>
      </w:r>
      <w:r w:rsidR="00337A01">
        <w:rPr>
          <w:rFonts w:ascii="Times New Roman" w:hAnsi="Times New Roman" w:cs="Times New Roman"/>
          <w:sz w:val="24"/>
          <w:szCs w:val="24"/>
        </w:rPr>
        <w:t xml:space="preserve"> vegetative state</w:t>
      </w:r>
      <w:r w:rsidR="007A0663">
        <w:rPr>
          <w:rFonts w:ascii="Times New Roman" w:hAnsi="Times New Roman" w:cs="Times New Roman"/>
          <w:sz w:val="24"/>
          <w:szCs w:val="24"/>
        </w:rPr>
        <w:t xml:space="preserve"> (PVS) </w:t>
      </w:r>
      <w:r w:rsidR="00006E3A">
        <w:rPr>
          <w:rFonts w:ascii="Times New Roman" w:hAnsi="Times New Roman" w:cs="Times New Roman"/>
          <w:sz w:val="24"/>
          <w:szCs w:val="24"/>
        </w:rPr>
        <w:t>that develop subsequent complications like pneumonia. At first glance this seems like a blaring contradiction regarding end of life matters. How is not treating a patient for an infection they develop while in a PVS condition by withholding treatment of said infection, therefore letting them die</w:t>
      </w:r>
      <w:r w:rsidR="00431C8A">
        <w:rPr>
          <w:rFonts w:ascii="Times New Roman" w:hAnsi="Times New Roman" w:cs="Times New Roman"/>
          <w:sz w:val="24"/>
          <w:szCs w:val="24"/>
        </w:rPr>
        <w:t xml:space="preserve"> which is passive </w:t>
      </w:r>
      <w:r w:rsidR="007A0663">
        <w:rPr>
          <w:rFonts w:ascii="Times New Roman" w:hAnsi="Times New Roman" w:cs="Times New Roman"/>
          <w:sz w:val="24"/>
          <w:szCs w:val="24"/>
        </w:rPr>
        <w:t>euthanasia</w:t>
      </w:r>
      <w:r w:rsidR="00006E3A">
        <w:rPr>
          <w:rFonts w:ascii="Times New Roman" w:hAnsi="Times New Roman" w:cs="Times New Roman"/>
          <w:sz w:val="24"/>
          <w:szCs w:val="24"/>
        </w:rPr>
        <w:t xml:space="preserve">, any different than </w:t>
      </w:r>
      <w:r w:rsidR="00431C8A">
        <w:rPr>
          <w:rFonts w:ascii="Times New Roman" w:hAnsi="Times New Roman" w:cs="Times New Roman"/>
          <w:sz w:val="24"/>
          <w:szCs w:val="24"/>
        </w:rPr>
        <w:t xml:space="preserve">being the “knife bringer”? Is not treating a </w:t>
      </w:r>
      <w:r w:rsidR="007A0663">
        <w:rPr>
          <w:rFonts w:ascii="Times New Roman" w:hAnsi="Times New Roman" w:cs="Times New Roman"/>
          <w:sz w:val="24"/>
          <w:szCs w:val="24"/>
        </w:rPr>
        <w:t>patient’s</w:t>
      </w:r>
      <w:r w:rsidR="00431C8A">
        <w:rPr>
          <w:rFonts w:ascii="Times New Roman" w:hAnsi="Times New Roman" w:cs="Times New Roman"/>
          <w:sz w:val="24"/>
          <w:szCs w:val="24"/>
        </w:rPr>
        <w:t xml:space="preserve"> infection, </w:t>
      </w:r>
      <w:r w:rsidR="007A0663">
        <w:rPr>
          <w:rFonts w:ascii="Times New Roman" w:hAnsi="Times New Roman" w:cs="Times New Roman"/>
          <w:sz w:val="24"/>
          <w:szCs w:val="24"/>
        </w:rPr>
        <w:t>which</w:t>
      </w:r>
      <w:r w:rsidR="00431C8A">
        <w:rPr>
          <w:rFonts w:ascii="Times New Roman" w:hAnsi="Times New Roman" w:cs="Times New Roman"/>
          <w:sz w:val="24"/>
          <w:szCs w:val="24"/>
        </w:rPr>
        <w:t xml:space="preserve"> will cause </w:t>
      </w:r>
      <w:r w:rsidR="009901D1" w:rsidRPr="00956599">
        <w:rPr>
          <w:rFonts w:ascii="Times New Roman" w:hAnsi="Times New Roman" w:cs="Times New Roman"/>
          <w:sz w:val="24"/>
          <w:szCs w:val="24"/>
        </w:rPr>
        <w:t>the</w:t>
      </w:r>
      <w:r w:rsidR="009901D1">
        <w:rPr>
          <w:rFonts w:ascii="Times New Roman" w:hAnsi="Times New Roman" w:cs="Times New Roman"/>
          <w:color w:val="FF0000"/>
          <w:sz w:val="24"/>
          <w:szCs w:val="24"/>
        </w:rPr>
        <w:t xml:space="preserve"> </w:t>
      </w:r>
      <w:r w:rsidR="00431C8A">
        <w:rPr>
          <w:rFonts w:ascii="Times New Roman" w:hAnsi="Times New Roman" w:cs="Times New Roman"/>
          <w:sz w:val="24"/>
          <w:szCs w:val="24"/>
        </w:rPr>
        <w:t xml:space="preserve">patient to die, the same as being the instrument of execution? The answer to the following questions is no. Keown asserts that when dealing with patients in the PVS condition, where euthanasia, especially passive, is most likely to be considered, </w:t>
      </w:r>
      <w:r w:rsidR="007A0663">
        <w:rPr>
          <w:rFonts w:ascii="Times New Roman" w:hAnsi="Times New Roman" w:cs="Times New Roman"/>
          <w:sz w:val="24"/>
          <w:szCs w:val="24"/>
        </w:rPr>
        <w:t>“any</w:t>
      </w:r>
      <w:r w:rsidR="00431C8A">
        <w:rPr>
          <w:rFonts w:ascii="Times New Roman" w:hAnsi="Times New Roman" w:cs="Times New Roman"/>
          <w:sz w:val="24"/>
          <w:szCs w:val="24"/>
        </w:rPr>
        <w:t xml:space="preserve"> course of treatment which is contemplated must be </w:t>
      </w:r>
      <w:r w:rsidR="007A0663">
        <w:rPr>
          <w:rFonts w:ascii="Times New Roman" w:hAnsi="Times New Roman" w:cs="Times New Roman"/>
          <w:sz w:val="24"/>
          <w:szCs w:val="24"/>
        </w:rPr>
        <w:t>assessed</w:t>
      </w:r>
      <w:r w:rsidR="00431C8A">
        <w:rPr>
          <w:rFonts w:ascii="Times New Roman" w:hAnsi="Times New Roman" w:cs="Times New Roman"/>
          <w:sz w:val="24"/>
          <w:szCs w:val="24"/>
        </w:rPr>
        <w:t xml:space="preserve"> against the background of the prognosis of </w:t>
      </w:r>
      <w:r w:rsidR="007A0663">
        <w:rPr>
          <w:rFonts w:ascii="Times New Roman" w:hAnsi="Times New Roman" w:cs="Times New Roman"/>
          <w:sz w:val="24"/>
          <w:szCs w:val="24"/>
        </w:rPr>
        <w:t>overall</w:t>
      </w:r>
      <w:r w:rsidR="00431C8A">
        <w:rPr>
          <w:rFonts w:ascii="Times New Roman" w:hAnsi="Times New Roman" w:cs="Times New Roman"/>
          <w:sz w:val="24"/>
          <w:szCs w:val="24"/>
        </w:rPr>
        <w:t xml:space="preserve"> recovery” </w:t>
      </w:r>
      <w:r w:rsidR="00FD4F75">
        <w:rPr>
          <w:rFonts w:ascii="Times New Roman" w:hAnsi="Times New Roman" w:cs="Times New Roman"/>
          <w:sz w:val="24"/>
          <w:szCs w:val="24"/>
        </w:rPr>
        <w:t>(Keown</w:t>
      </w:r>
      <w:r w:rsidR="00431C8A">
        <w:rPr>
          <w:rFonts w:ascii="Times New Roman" w:hAnsi="Times New Roman" w:cs="Times New Roman"/>
          <w:sz w:val="24"/>
          <w:szCs w:val="24"/>
        </w:rPr>
        <w:t xml:space="preserve"> 167). </w:t>
      </w:r>
      <w:r w:rsidR="0007141F">
        <w:rPr>
          <w:rFonts w:ascii="Times New Roman" w:hAnsi="Times New Roman" w:cs="Times New Roman"/>
          <w:sz w:val="24"/>
          <w:szCs w:val="24"/>
        </w:rPr>
        <w:t xml:space="preserve">Essentially Keown is saying that it would be useless to “embark on a series of </w:t>
      </w:r>
      <w:r w:rsidR="00FD4F75">
        <w:rPr>
          <w:rFonts w:ascii="Times New Roman" w:hAnsi="Times New Roman" w:cs="Times New Roman"/>
          <w:sz w:val="24"/>
          <w:szCs w:val="24"/>
        </w:rPr>
        <w:t>piecemeal</w:t>
      </w:r>
      <w:r w:rsidR="0007141F">
        <w:rPr>
          <w:rFonts w:ascii="Times New Roman" w:hAnsi="Times New Roman" w:cs="Times New Roman"/>
          <w:sz w:val="24"/>
          <w:szCs w:val="24"/>
        </w:rPr>
        <w:t xml:space="preserve"> treatments, none of which would p</w:t>
      </w:r>
      <w:r w:rsidR="00956599">
        <w:rPr>
          <w:rFonts w:ascii="Times New Roman" w:hAnsi="Times New Roman" w:cs="Times New Roman"/>
          <w:sz w:val="24"/>
          <w:szCs w:val="24"/>
        </w:rPr>
        <w:t xml:space="preserve">roduce a net improvement in the </w:t>
      </w:r>
      <w:r w:rsidR="00956599" w:rsidRPr="007A11F9">
        <w:rPr>
          <w:rFonts w:ascii="Times New Roman" w:hAnsi="Times New Roman" w:cs="Times New Roman"/>
          <w:sz w:val="24"/>
          <w:szCs w:val="24"/>
        </w:rPr>
        <w:t>patient’s</w:t>
      </w:r>
      <w:r w:rsidR="009901D1">
        <w:rPr>
          <w:rFonts w:ascii="Times New Roman" w:hAnsi="Times New Roman" w:cs="Times New Roman"/>
          <w:color w:val="FF0000"/>
          <w:sz w:val="24"/>
          <w:szCs w:val="24"/>
        </w:rPr>
        <w:t xml:space="preserve"> </w:t>
      </w:r>
      <w:r w:rsidR="0007141F">
        <w:rPr>
          <w:rFonts w:ascii="Times New Roman" w:hAnsi="Times New Roman" w:cs="Times New Roman"/>
          <w:sz w:val="24"/>
          <w:szCs w:val="24"/>
        </w:rPr>
        <w:t xml:space="preserve">overall condition, it would often be appropriate to reach the conclusion that the patient was beyond medical help” </w:t>
      </w:r>
      <w:r w:rsidR="00FD4F75">
        <w:rPr>
          <w:rFonts w:ascii="Times New Roman" w:hAnsi="Times New Roman" w:cs="Times New Roman"/>
          <w:sz w:val="24"/>
          <w:szCs w:val="24"/>
        </w:rPr>
        <w:t>(Keown</w:t>
      </w:r>
      <w:r w:rsidR="0007141F">
        <w:rPr>
          <w:rFonts w:ascii="Times New Roman" w:hAnsi="Times New Roman" w:cs="Times New Roman"/>
          <w:sz w:val="24"/>
          <w:szCs w:val="24"/>
        </w:rPr>
        <w:t xml:space="preserve"> 167). It is the </w:t>
      </w:r>
      <w:r w:rsidR="00FD4F75">
        <w:rPr>
          <w:rFonts w:ascii="Times New Roman" w:hAnsi="Times New Roman" w:cs="Times New Roman"/>
          <w:sz w:val="24"/>
          <w:szCs w:val="24"/>
        </w:rPr>
        <w:t>fact</w:t>
      </w:r>
      <w:r w:rsidR="0007141F">
        <w:rPr>
          <w:rFonts w:ascii="Times New Roman" w:hAnsi="Times New Roman" w:cs="Times New Roman"/>
          <w:sz w:val="24"/>
          <w:szCs w:val="24"/>
        </w:rPr>
        <w:t xml:space="preserve"> that the patient was beyond medical help </w:t>
      </w:r>
      <w:r w:rsidR="0007141F">
        <w:rPr>
          <w:rFonts w:ascii="Times New Roman" w:hAnsi="Times New Roman" w:cs="Times New Roman"/>
          <w:sz w:val="24"/>
          <w:szCs w:val="24"/>
        </w:rPr>
        <w:lastRenderedPageBreak/>
        <w:t xml:space="preserve">that deems the withholding of treatment morally </w:t>
      </w:r>
      <w:r w:rsidR="00FD4F75">
        <w:rPr>
          <w:rFonts w:ascii="Times New Roman" w:hAnsi="Times New Roman" w:cs="Times New Roman"/>
          <w:sz w:val="24"/>
          <w:szCs w:val="24"/>
        </w:rPr>
        <w:t>acceptable</w:t>
      </w:r>
      <w:r w:rsidR="0007141F">
        <w:rPr>
          <w:rFonts w:ascii="Times New Roman" w:hAnsi="Times New Roman" w:cs="Times New Roman"/>
          <w:sz w:val="24"/>
          <w:szCs w:val="24"/>
        </w:rPr>
        <w:t xml:space="preserve"> and not a case </w:t>
      </w:r>
      <w:r w:rsidR="00601094">
        <w:rPr>
          <w:rFonts w:ascii="Times New Roman" w:hAnsi="Times New Roman" w:cs="Times New Roman"/>
          <w:sz w:val="24"/>
          <w:szCs w:val="24"/>
        </w:rPr>
        <w:t>of one</w:t>
      </w:r>
      <w:r w:rsidR="003D5A2A">
        <w:rPr>
          <w:rFonts w:ascii="Times New Roman" w:hAnsi="Times New Roman" w:cs="Times New Roman"/>
          <w:sz w:val="24"/>
          <w:szCs w:val="24"/>
        </w:rPr>
        <w:t xml:space="preserve"> </w:t>
      </w:r>
      <w:r w:rsidR="00FD4F75">
        <w:rPr>
          <w:rFonts w:ascii="Times New Roman" w:hAnsi="Times New Roman" w:cs="Times New Roman"/>
          <w:sz w:val="24"/>
          <w:szCs w:val="24"/>
        </w:rPr>
        <w:t>being the instrument</w:t>
      </w:r>
      <w:r w:rsidR="00081108">
        <w:rPr>
          <w:rFonts w:ascii="Times New Roman" w:hAnsi="Times New Roman" w:cs="Times New Roman"/>
          <w:sz w:val="24"/>
          <w:szCs w:val="24"/>
        </w:rPr>
        <w:t xml:space="preserve"> of execution.</w:t>
      </w:r>
      <w:r w:rsidR="00081108">
        <w:rPr>
          <w:rFonts w:ascii="Times New Roman" w:hAnsi="Times New Roman" w:cs="Times New Roman"/>
          <w:sz w:val="24"/>
          <w:szCs w:val="24"/>
        </w:rPr>
        <w:tab/>
      </w:r>
    </w:p>
    <w:p w14:paraId="47FD5F70" w14:textId="77777777" w:rsidR="00081108" w:rsidRDefault="00081108" w:rsidP="0094474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w:t>
      </w:r>
      <w:r w:rsidR="009901D1" w:rsidRPr="007A11F9">
        <w:rPr>
          <w:rFonts w:ascii="Times New Roman" w:hAnsi="Times New Roman" w:cs="Times New Roman"/>
          <w:sz w:val="24"/>
          <w:szCs w:val="24"/>
        </w:rPr>
        <w:t>examining</w:t>
      </w:r>
      <w:r w:rsidR="009901D1">
        <w:rPr>
          <w:rFonts w:ascii="Times New Roman" w:hAnsi="Times New Roman" w:cs="Times New Roman"/>
          <w:color w:val="FF0000"/>
          <w:sz w:val="24"/>
          <w:szCs w:val="24"/>
        </w:rPr>
        <w:t xml:space="preserve"> </w:t>
      </w:r>
      <w:r>
        <w:rPr>
          <w:rFonts w:ascii="Times New Roman" w:hAnsi="Times New Roman" w:cs="Times New Roman"/>
          <w:sz w:val="24"/>
          <w:szCs w:val="24"/>
        </w:rPr>
        <w:t xml:space="preserve">Keown’s </w:t>
      </w:r>
      <w:r w:rsidR="00FD4F75">
        <w:rPr>
          <w:rFonts w:ascii="Times New Roman" w:hAnsi="Times New Roman" w:cs="Times New Roman"/>
          <w:sz w:val="24"/>
          <w:szCs w:val="24"/>
        </w:rPr>
        <w:t>Buddhism’s</w:t>
      </w:r>
      <w:r>
        <w:rPr>
          <w:rFonts w:ascii="Times New Roman" w:hAnsi="Times New Roman" w:cs="Times New Roman"/>
          <w:sz w:val="24"/>
          <w:szCs w:val="24"/>
        </w:rPr>
        <w:t xml:space="preserve"> stance on both active and passive euthanasia and the morality of the two it is clear, once again, that </w:t>
      </w:r>
      <w:r w:rsidR="00FD4F75">
        <w:rPr>
          <w:rFonts w:ascii="Times New Roman" w:hAnsi="Times New Roman" w:cs="Times New Roman"/>
          <w:sz w:val="24"/>
          <w:szCs w:val="24"/>
        </w:rPr>
        <w:t>Buddhism</w:t>
      </w:r>
      <w:r>
        <w:rPr>
          <w:rFonts w:ascii="Times New Roman" w:hAnsi="Times New Roman" w:cs="Times New Roman"/>
          <w:sz w:val="24"/>
          <w:szCs w:val="24"/>
        </w:rPr>
        <w:t xml:space="preserve"> came to these conclusions regarding the morality of passive and active euthanasia, and in a larger </w:t>
      </w:r>
      <w:r w:rsidR="00FD4F75">
        <w:rPr>
          <w:rFonts w:ascii="Times New Roman" w:hAnsi="Times New Roman" w:cs="Times New Roman"/>
          <w:sz w:val="24"/>
          <w:szCs w:val="24"/>
        </w:rPr>
        <w:t>sense</w:t>
      </w:r>
      <w:r>
        <w:rPr>
          <w:rFonts w:ascii="Times New Roman" w:hAnsi="Times New Roman" w:cs="Times New Roman"/>
          <w:sz w:val="24"/>
          <w:szCs w:val="24"/>
        </w:rPr>
        <w:t xml:space="preserve"> euthanasia as a </w:t>
      </w:r>
      <w:r w:rsidR="00FD4F75">
        <w:rPr>
          <w:rFonts w:ascii="Times New Roman" w:hAnsi="Times New Roman" w:cs="Times New Roman"/>
          <w:sz w:val="24"/>
          <w:szCs w:val="24"/>
        </w:rPr>
        <w:t>whole</w:t>
      </w:r>
      <w:r>
        <w:rPr>
          <w:rFonts w:ascii="Times New Roman" w:hAnsi="Times New Roman" w:cs="Times New Roman"/>
          <w:sz w:val="24"/>
          <w:szCs w:val="24"/>
        </w:rPr>
        <w:t>, through the interpretation of scripture</w:t>
      </w:r>
      <w:r w:rsidR="00531CBA">
        <w:rPr>
          <w:rFonts w:ascii="Times New Roman" w:hAnsi="Times New Roman" w:cs="Times New Roman"/>
          <w:sz w:val="24"/>
          <w:szCs w:val="24"/>
        </w:rPr>
        <w:t xml:space="preserve"> and the Buddha’s teachings</w:t>
      </w:r>
      <w:r>
        <w:rPr>
          <w:rFonts w:ascii="Times New Roman" w:hAnsi="Times New Roman" w:cs="Times New Roman"/>
          <w:sz w:val="24"/>
          <w:szCs w:val="24"/>
        </w:rPr>
        <w:t xml:space="preserve">, a fundamental difference that </w:t>
      </w:r>
      <w:r w:rsidR="00FD4F75">
        <w:rPr>
          <w:rFonts w:ascii="Times New Roman" w:hAnsi="Times New Roman" w:cs="Times New Roman"/>
          <w:sz w:val="24"/>
          <w:szCs w:val="24"/>
        </w:rPr>
        <w:t>separates</w:t>
      </w:r>
      <w:r>
        <w:rPr>
          <w:rFonts w:ascii="Times New Roman" w:hAnsi="Times New Roman" w:cs="Times New Roman"/>
          <w:sz w:val="24"/>
          <w:szCs w:val="24"/>
        </w:rPr>
        <w:t xml:space="preserve"> Secular Humanism and </w:t>
      </w:r>
      <w:r w:rsidR="00FD4F75">
        <w:rPr>
          <w:rFonts w:ascii="Times New Roman" w:hAnsi="Times New Roman" w:cs="Times New Roman"/>
          <w:sz w:val="24"/>
          <w:szCs w:val="24"/>
        </w:rPr>
        <w:t>Buddhism</w:t>
      </w:r>
      <w:r>
        <w:rPr>
          <w:rFonts w:ascii="Times New Roman" w:hAnsi="Times New Roman" w:cs="Times New Roman"/>
          <w:sz w:val="24"/>
          <w:szCs w:val="24"/>
        </w:rPr>
        <w:t xml:space="preserve">. In fact, the reasons, explained above, why </w:t>
      </w:r>
      <w:r w:rsidR="00FD4F75">
        <w:rPr>
          <w:rFonts w:ascii="Times New Roman" w:hAnsi="Times New Roman" w:cs="Times New Roman"/>
          <w:sz w:val="24"/>
          <w:szCs w:val="24"/>
        </w:rPr>
        <w:t>Buddhism</w:t>
      </w:r>
      <w:r>
        <w:rPr>
          <w:rFonts w:ascii="Times New Roman" w:hAnsi="Times New Roman" w:cs="Times New Roman"/>
          <w:sz w:val="24"/>
          <w:szCs w:val="24"/>
        </w:rPr>
        <w:t xml:space="preserve"> is against euthanasia come</w:t>
      </w:r>
      <w:r w:rsidR="00AE7E51">
        <w:rPr>
          <w:rFonts w:ascii="Times New Roman" w:hAnsi="Times New Roman" w:cs="Times New Roman"/>
          <w:sz w:val="24"/>
          <w:szCs w:val="24"/>
        </w:rPr>
        <w:t>s</w:t>
      </w:r>
      <w:r>
        <w:rPr>
          <w:rFonts w:ascii="Times New Roman" w:hAnsi="Times New Roman" w:cs="Times New Roman"/>
          <w:sz w:val="24"/>
          <w:szCs w:val="24"/>
        </w:rPr>
        <w:t xml:space="preserve"> directly from the teachings of the Buddha. For example </w:t>
      </w:r>
      <w:r w:rsidR="00FA520C">
        <w:rPr>
          <w:rFonts w:ascii="Times New Roman" w:hAnsi="Times New Roman" w:cs="Times New Roman"/>
          <w:sz w:val="24"/>
          <w:szCs w:val="24"/>
        </w:rPr>
        <w:t xml:space="preserve">Keown tells the story of a group monks who killed themselves through the aid of Migalandika, a “sham recluse” who killed the monks with a </w:t>
      </w:r>
      <w:r w:rsidR="00FD4F75">
        <w:rPr>
          <w:rFonts w:ascii="Times New Roman" w:hAnsi="Times New Roman" w:cs="Times New Roman"/>
          <w:sz w:val="24"/>
          <w:szCs w:val="24"/>
        </w:rPr>
        <w:t>large</w:t>
      </w:r>
      <w:r w:rsidR="00FA520C">
        <w:rPr>
          <w:rFonts w:ascii="Times New Roman" w:hAnsi="Times New Roman" w:cs="Times New Roman"/>
          <w:sz w:val="24"/>
          <w:szCs w:val="24"/>
        </w:rPr>
        <w:t xml:space="preserve"> knife. Halfway through slaying the monks Migalandika apparently felt some remorse. </w:t>
      </w:r>
      <w:r w:rsidR="00FD4F75">
        <w:rPr>
          <w:rFonts w:ascii="Times New Roman" w:hAnsi="Times New Roman" w:cs="Times New Roman"/>
          <w:sz w:val="24"/>
          <w:szCs w:val="24"/>
        </w:rPr>
        <w:t>However</w:t>
      </w:r>
      <w:r w:rsidR="00FA520C">
        <w:rPr>
          <w:rFonts w:ascii="Times New Roman" w:hAnsi="Times New Roman" w:cs="Times New Roman"/>
          <w:sz w:val="24"/>
          <w:szCs w:val="24"/>
        </w:rPr>
        <w:t xml:space="preserve">, when feeling this remorse the devil </w:t>
      </w:r>
      <w:r w:rsidR="00FD4F75">
        <w:rPr>
          <w:rFonts w:ascii="Times New Roman" w:hAnsi="Times New Roman" w:cs="Times New Roman"/>
          <w:sz w:val="24"/>
          <w:szCs w:val="24"/>
        </w:rPr>
        <w:t>appeared</w:t>
      </w:r>
      <w:r w:rsidR="00FA520C">
        <w:rPr>
          <w:rFonts w:ascii="Times New Roman" w:hAnsi="Times New Roman" w:cs="Times New Roman"/>
          <w:sz w:val="24"/>
          <w:szCs w:val="24"/>
        </w:rPr>
        <w:t xml:space="preserve"> and told Migalandika that he was doing the monks a favor by killing them, </w:t>
      </w:r>
      <w:r w:rsidR="00FD4F75">
        <w:rPr>
          <w:rFonts w:ascii="Times New Roman" w:hAnsi="Times New Roman" w:cs="Times New Roman"/>
          <w:sz w:val="24"/>
          <w:szCs w:val="24"/>
        </w:rPr>
        <w:t>thus</w:t>
      </w:r>
      <w:r w:rsidR="00FA520C">
        <w:rPr>
          <w:rFonts w:ascii="Times New Roman" w:hAnsi="Times New Roman" w:cs="Times New Roman"/>
          <w:sz w:val="24"/>
          <w:szCs w:val="24"/>
        </w:rPr>
        <w:t xml:space="preserve"> </w:t>
      </w:r>
      <w:r w:rsidR="00FD4F75">
        <w:rPr>
          <w:rFonts w:ascii="Times New Roman" w:hAnsi="Times New Roman" w:cs="Times New Roman"/>
          <w:sz w:val="24"/>
          <w:szCs w:val="24"/>
        </w:rPr>
        <w:t>implying</w:t>
      </w:r>
      <w:r w:rsidR="00FA520C">
        <w:rPr>
          <w:rFonts w:ascii="Times New Roman" w:hAnsi="Times New Roman" w:cs="Times New Roman"/>
          <w:sz w:val="24"/>
          <w:szCs w:val="24"/>
        </w:rPr>
        <w:t xml:space="preserve"> that </w:t>
      </w:r>
      <w:r w:rsidR="00FD4F75">
        <w:rPr>
          <w:rFonts w:ascii="Times New Roman" w:hAnsi="Times New Roman" w:cs="Times New Roman"/>
          <w:sz w:val="24"/>
          <w:szCs w:val="24"/>
        </w:rPr>
        <w:t>death</w:t>
      </w:r>
      <w:r w:rsidR="00FA520C">
        <w:rPr>
          <w:rFonts w:ascii="Times New Roman" w:hAnsi="Times New Roman" w:cs="Times New Roman"/>
          <w:sz w:val="24"/>
          <w:szCs w:val="24"/>
        </w:rPr>
        <w:t xml:space="preserve"> is better than life. What is truly important in the story is the Buddha’s apparent response. Essentially the Buddha claimed that whoever kills a monk outright or </w:t>
      </w:r>
      <w:r w:rsidR="00FD4F75">
        <w:rPr>
          <w:rFonts w:ascii="Times New Roman" w:hAnsi="Times New Roman" w:cs="Times New Roman"/>
          <w:sz w:val="24"/>
          <w:szCs w:val="24"/>
        </w:rPr>
        <w:t>“Looks about to</w:t>
      </w:r>
      <w:r w:rsidR="00FA520C">
        <w:rPr>
          <w:rFonts w:ascii="Times New Roman" w:hAnsi="Times New Roman" w:cs="Times New Roman"/>
          <w:sz w:val="24"/>
          <w:szCs w:val="24"/>
        </w:rPr>
        <w:t xml:space="preserve"> be his knife-bringer” are both morally at fault. In a more modern sense this story shows that the Buddhist Precepts </w:t>
      </w:r>
      <w:r w:rsidR="00FD4F75">
        <w:rPr>
          <w:rFonts w:ascii="Times New Roman" w:hAnsi="Times New Roman" w:cs="Times New Roman"/>
          <w:sz w:val="24"/>
          <w:szCs w:val="24"/>
        </w:rPr>
        <w:t>prohibit</w:t>
      </w:r>
      <w:r w:rsidR="00FA520C">
        <w:rPr>
          <w:rFonts w:ascii="Times New Roman" w:hAnsi="Times New Roman" w:cs="Times New Roman"/>
          <w:sz w:val="24"/>
          <w:szCs w:val="24"/>
        </w:rPr>
        <w:t xml:space="preserve"> killing even </w:t>
      </w:r>
      <w:r w:rsidR="00FD4F75">
        <w:rPr>
          <w:rFonts w:ascii="Times New Roman" w:hAnsi="Times New Roman" w:cs="Times New Roman"/>
          <w:sz w:val="24"/>
          <w:szCs w:val="24"/>
        </w:rPr>
        <w:t>when</w:t>
      </w:r>
      <w:r w:rsidR="00FA520C">
        <w:rPr>
          <w:rFonts w:ascii="Times New Roman" w:hAnsi="Times New Roman" w:cs="Times New Roman"/>
          <w:sz w:val="24"/>
          <w:szCs w:val="24"/>
        </w:rPr>
        <w:t xml:space="preserve"> the person being killed requests </w:t>
      </w:r>
      <w:r w:rsidR="00FD4F75">
        <w:rPr>
          <w:rFonts w:ascii="Times New Roman" w:hAnsi="Times New Roman" w:cs="Times New Roman"/>
          <w:sz w:val="24"/>
          <w:szCs w:val="24"/>
        </w:rPr>
        <w:t>assistance</w:t>
      </w:r>
      <w:r w:rsidR="00FA520C">
        <w:rPr>
          <w:rFonts w:ascii="Times New Roman" w:hAnsi="Times New Roman" w:cs="Times New Roman"/>
          <w:sz w:val="24"/>
          <w:szCs w:val="24"/>
        </w:rPr>
        <w:t xml:space="preserve"> in dying. </w:t>
      </w:r>
      <w:r w:rsidR="0038481E">
        <w:rPr>
          <w:rFonts w:ascii="Times New Roman" w:hAnsi="Times New Roman" w:cs="Times New Roman"/>
          <w:sz w:val="24"/>
          <w:szCs w:val="24"/>
        </w:rPr>
        <w:t>Cleary this can be applied to passive and active euthanasia which</w:t>
      </w:r>
      <w:r w:rsidR="009901D1" w:rsidRPr="007A11F9">
        <w:rPr>
          <w:rFonts w:ascii="Times New Roman" w:hAnsi="Times New Roman" w:cs="Times New Roman"/>
          <w:sz w:val="24"/>
          <w:szCs w:val="24"/>
        </w:rPr>
        <w:t>,</w:t>
      </w:r>
      <w:r w:rsidR="0038481E" w:rsidRPr="007A11F9">
        <w:rPr>
          <w:rFonts w:ascii="Times New Roman" w:hAnsi="Times New Roman" w:cs="Times New Roman"/>
          <w:sz w:val="24"/>
          <w:szCs w:val="24"/>
        </w:rPr>
        <w:t xml:space="preserve"> as one can assume</w:t>
      </w:r>
      <w:r w:rsidR="009901D1" w:rsidRPr="007A11F9">
        <w:rPr>
          <w:rFonts w:ascii="Times New Roman" w:hAnsi="Times New Roman" w:cs="Times New Roman"/>
          <w:sz w:val="24"/>
          <w:szCs w:val="24"/>
        </w:rPr>
        <w:t>,</w:t>
      </w:r>
      <w:r w:rsidR="0038481E" w:rsidRPr="007A11F9">
        <w:rPr>
          <w:rFonts w:ascii="Times New Roman" w:hAnsi="Times New Roman" w:cs="Times New Roman"/>
          <w:sz w:val="24"/>
          <w:szCs w:val="24"/>
        </w:rPr>
        <w:t xml:space="preserve"> </w:t>
      </w:r>
      <w:r w:rsidR="0038481E">
        <w:rPr>
          <w:rFonts w:ascii="Times New Roman" w:hAnsi="Times New Roman" w:cs="Times New Roman"/>
          <w:sz w:val="24"/>
          <w:szCs w:val="24"/>
        </w:rPr>
        <w:t xml:space="preserve">Buddhism has in </w:t>
      </w:r>
      <w:r w:rsidR="00FD4F75">
        <w:rPr>
          <w:rFonts w:ascii="Times New Roman" w:hAnsi="Times New Roman" w:cs="Times New Roman"/>
          <w:sz w:val="24"/>
          <w:szCs w:val="24"/>
        </w:rPr>
        <w:t>fact</w:t>
      </w:r>
      <w:r w:rsidR="0038481E">
        <w:rPr>
          <w:rFonts w:ascii="Times New Roman" w:hAnsi="Times New Roman" w:cs="Times New Roman"/>
          <w:sz w:val="24"/>
          <w:szCs w:val="24"/>
        </w:rPr>
        <w:t xml:space="preserve"> applied this teaching of the Buddha to euthanasia. It is </w:t>
      </w:r>
      <w:r w:rsidR="00FD4F75">
        <w:rPr>
          <w:rFonts w:ascii="Times New Roman" w:hAnsi="Times New Roman" w:cs="Times New Roman"/>
          <w:sz w:val="24"/>
          <w:szCs w:val="24"/>
        </w:rPr>
        <w:t>important</w:t>
      </w:r>
      <w:r w:rsidR="0038481E">
        <w:rPr>
          <w:rFonts w:ascii="Times New Roman" w:hAnsi="Times New Roman" w:cs="Times New Roman"/>
          <w:sz w:val="24"/>
          <w:szCs w:val="24"/>
        </w:rPr>
        <w:t xml:space="preserve"> to </w:t>
      </w:r>
      <w:r w:rsidR="00FD4F75">
        <w:rPr>
          <w:rFonts w:ascii="Times New Roman" w:hAnsi="Times New Roman" w:cs="Times New Roman"/>
          <w:sz w:val="24"/>
          <w:szCs w:val="24"/>
        </w:rPr>
        <w:t>note</w:t>
      </w:r>
      <w:r w:rsidR="0038481E">
        <w:rPr>
          <w:rFonts w:ascii="Times New Roman" w:hAnsi="Times New Roman" w:cs="Times New Roman"/>
          <w:sz w:val="24"/>
          <w:szCs w:val="24"/>
        </w:rPr>
        <w:t xml:space="preserve"> that </w:t>
      </w:r>
      <w:r w:rsidR="00FD4F75">
        <w:rPr>
          <w:rFonts w:ascii="Times New Roman" w:hAnsi="Times New Roman" w:cs="Times New Roman"/>
          <w:sz w:val="24"/>
          <w:szCs w:val="24"/>
        </w:rPr>
        <w:t>Buddhism</w:t>
      </w:r>
      <w:r w:rsidR="0038481E">
        <w:rPr>
          <w:rFonts w:ascii="Times New Roman" w:hAnsi="Times New Roman" w:cs="Times New Roman"/>
          <w:sz w:val="24"/>
          <w:szCs w:val="24"/>
        </w:rPr>
        <w:t xml:space="preserve"> is against euthanasia because it is against the </w:t>
      </w:r>
      <w:r w:rsidR="00FD4F75">
        <w:rPr>
          <w:rFonts w:ascii="Times New Roman" w:hAnsi="Times New Roman" w:cs="Times New Roman"/>
          <w:sz w:val="24"/>
          <w:szCs w:val="24"/>
        </w:rPr>
        <w:t>fundamental values of the system of belief</w:t>
      </w:r>
      <w:r w:rsidR="0038481E">
        <w:rPr>
          <w:rFonts w:ascii="Times New Roman" w:hAnsi="Times New Roman" w:cs="Times New Roman"/>
          <w:sz w:val="24"/>
          <w:szCs w:val="24"/>
        </w:rPr>
        <w:t xml:space="preserve"> and the Buddha’s teachings. Buddhism </w:t>
      </w:r>
      <w:r w:rsidR="00FD4F75">
        <w:rPr>
          <w:rFonts w:ascii="Times New Roman" w:hAnsi="Times New Roman" w:cs="Times New Roman"/>
          <w:sz w:val="24"/>
          <w:szCs w:val="24"/>
        </w:rPr>
        <w:t>finds fundamental</w:t>
      </w:r>
      <w:r w:rsidR="0038481E">
        <w:rPr>
          <w:rFonts w:ascii="Times New Roman" w:hAnsi="Times New Roman" w:cs="Times New Roman"/>
          <w:sz w:val="24"/>
          <w:szCs w:val="24"/>
        </w:rPr>
        <w:t xml:space="preserve"> morals through scripture and the Buddha’s teachings and applies these morals to make moral </w:t>
      </w:r>
      <w:r w:rsidR="00FD4F75">
        <w:rPr>
          <w:rFonts w:ascii="Times New Roman" w:hAnsi="Times New Roman" w:cs="Times New Roman"/>
          <w:sz w:val="24"/>
          <w:szCs w:val="24"/>
        </w:rPr>
        <w:t>decisions</w:t>
      </w:r>
      <w:r w:rsidR="0038481E">
        <w:rPr>
          <w:rFonts w:ascii="Times New Roman" w:hAnsi="Times New Roman" w:cs="Times New Roman"/>
          <w:sz w:val="24"/>
          <w:szCs w:val="24"/>
        </w:rPr>
        <w:t xml:space="preserve">, a stark </w:t>
      </w:r>
      <w:r w:rsidR="00FD4F75">
        <w:rPr>
          <w:rFonts w:ascii="Times New Roman" w:hAnsi="Times New Roman" w:cs="Times New Roman"/>
          <w:sz w:val="24"/>
          <w:szCs w:val="24"/>
        </w:rPr>
        <w:t>difference,</w:t>
      </w:r>
      <w:r w:rsidR="0038481E">
        <w:rPr>
          <w:rFonts w:ascii="Times New Roman" w:hAnsi="Times New Roman" w:cs="Times New Roman"/>
          <w:sz w:val="24"/>
          <w:szCs w:val="24"/>
        </w:rPr>
        <w:t xml:space="preserve"> in fact a </w:t>
      </w:r>
      <w:r w:rsidR="00FD4F75">
        <w:rPr>
          <w:rFonts w:ascii="Times New Roman" w:hAnsi="Times New Roman" w:cs="Times New Roman"/>
          <w:sz w:val="24"/>
          <w:szCs w:val="24"/>
        </w:rPr>
        <w:t>fundamental</w:t>
      </w:r>
      <w:r w:rsidR="0038481E">
        <w:rPr>
          <w:rFonts w:ascii="Times New Roman" w:hAnsi="Times New Roman" w:cs="Times New Roman"/>
          <w:sz w:val="24"/>
          <w:szCs w:val="24"/>
        </w:rPr>
        <w:t xml:space="preserve"> difference from the way Secular Humanism makes </w:t>
      </w:r>
      <w:r w:rsidR="00FD4F75">
        <w:rPr>
          <w:rFonts w:ascii="Times New Roman" w:hAnsi="Times New Roman" w:cs="Times New Roman"/>
          <w:sz w:val="24"/>
          <w:szCs w:val="24"/>
        </w:rPr>
        <w:t>moral decisions</w:t>
      </w:r>
      <w:r w:rsidR="0038481E">
        <w:rPr>
          <w:rFonts w:ascii="Times New Roman" w:hAnsi="Times New Roman" w:cs="Times New Roman"/>
          <w:sz w:val="24"/>
          <w:szCs w:val="24"/>
        </w:rPr>
        <w:t>.</w:t>
      </w:r>
    </w:p>
    <w:p w14:paraId="5E43393B" w14:textId="77777777" w:rsidR="00D413E9" w:rsidRDefault="00D413E9" w:rsidP="00944749">
      <w:pPr>
        <w:spacing w:after="0" w:line="480" w:lineRule="auto"/>
        <w:rPr>
          <w:color w:val="000000"/>
          <w:bdr w:val="none" w:sz="0" w:space="0" w:color="auto" w:frame="1"/>
        </w:rPr>
      </w:pPr>
      <w:r>
        <w:rPr>
          <w:rFonts w:ascii="Times New Roman" w:hAnsi="Times New Roman" w:cs="Times New Roman"/>
          <w:sz w:val="24"/>
          <w:szCs w:val="24"/>
        </w:rPr>
        <w:lastRenderedPageBreak/>
        <w:tab/>
      </w:r>
      <w:r w:rsidR="00531CBA">
        <w:rPr>
          <w:rFonts w:ascii="Times New Roman" w:hAnsi="Times New Roman" w:cs="Times New Roman"/>
          <w:sz w:val="24"/>
          <w:szCs w:val="24"/>
        </w:rPr>
        <w:t xml:space="preserve">Grayling’s Secular Humanism and Keown’s </w:t>
      </w:r>
      <w:r w:rsidR="00FD4F75">
        <w:rPr>
          <w:rFonts w:ascii="Times New Roman" w:hAnsi="Times New Roman" w:cs="Times New Roman"/>
          <w:sz w:val="24"/>
          <w:szCs w:val="24"/>
        </w:rPr>
        <w:t>Buddhism</w:t>
      </w:r>
      <w:r w:rsidR="00531CBA">
        <w:rPr>
          <w:rFonts w:ascii="Times New Roman" w:hAnsi="Times New Roman" w:cs="Times New Roman"/>
          <w:sz w:val="24"/>
          <w:szCs w:val="24"/>
        </w:rPr>
        <w:t xml:space="preserve"> are not d</w:t>
      </w:r>
      <w:r w:rsidR="00F87236">
        <w:rPr>
          <w:rFonts w:ascii="Times New Roman" w:hAnsi="Times New Roman" w:cs="Times New Roman"/>
          <w:sz w:val="24"/>
          <w:szCs w:val="24"/>
        </w:rPr>
        <w:t xml:space="preserve">ifferent in every way. In </w:t>
      </w:r>
      <w:r w:rsidR="00FD4F75">
        <w:rPr>
          <w:rFonts w:ascii="Times New Roman" w:hAnsi="Times New Roman" w:cs="Times New Roman"/>
          <w:sz w:val="24"/>
          <w:szCs w:val="24"/>
        </w:rPr>
        <w:t>fact Grayling’s</w:t>
      </w:r>
      <w:r w:rsidR="00531CBA">
        <w:rPr>
          <w:rFonts w:ascii="Times New Roman" w:hAnsi="Times New Roman" w:cs="Times New Roman"/>
          <w:sz w:val="24"/>
          <w:szCs w:val="24"/>
        </w:rPr>
        <w:t xml:space="preserve"> Secular Humanism and Keown’s </w:t>
      </w:r>
      <w:r w:rsidR="00FD4F75">
        <w:rPr>
          <w:rFonts w:ascii="Times New Roman" w:hAnsi="Times New Roman" w:cs="Times New Roman"/>
          <w:sz w:val="24"/>
          <w:szCs w:val="24"/>
        </w:rPr>
        <w:t>Buddhism</w:t>
      </w:r>
      <w:r w:rsidR="00531CBA">
        <w:rPr>
          <w:rFonts w:ascii="Times New Roman" w:hAnsi="Times New Roman" w:cs="Times New Roman"/>
          <w:sz w:val="24"/>
          <w:szCs w:val="24"/>
        </w:rPr>
        <w:t xml:space="preserve"> both </w:t>
      </w:r>
      <w:r w:rsidR="00FD4F75">
        <w:rPr>
          <w:rFonts w:ascii="Times New Roman" w:hAnsi="Times New Roman" w:cs="Times New Roman"/>
          <w:sz w:val="24"/>
          <w:szCs w:val="24"/>
        </w:rPr>
        <w:t>believe</w:t>
      </w:r>
      <w:r w:rsidR="00531CBA">
        <w:rPr>
          <w:rFonts w:ascii="Times New Roman" w:hAnsi="Times New Roman" w:cs="Times New Roman"/>
          <w:sz w:val="24"/>
          <w:szCs w:val="24"/>
        </w:rPr>
        <w:t xml:space="preserve"> in bodily autonomy.</w:t>
      </w:r>
      <w:r w:rsidR="002C7B8E">
        <w:rPr>
          <w:rFonts w:ascii="Times New Roman" w:hAnsi="Times New Roman" w:cs="Times New Roman"/>
          <w:sz w:val="24"/>
          <w:szCs w:val="24"/>
        </w:rPr>
        <w:t xml:space="preserve"> With that being said, </w:t>
      </w:r>
      <w:r w:rsidR="00F87236">
        <w:rPr>
          <w:rFonts w:ascii="Times New Roman" w:hAnsi="Times New Roman" w:cs="Times New Roman"/>
          <w:sz w:val="24"/>
          <w:szCs w:val="24"/>
        </w:rPr>
        <w:t xml:space="preserve">the reasons why these two systems of belief </w:t>
      </w:r>
      <w:r w:rsidR="00FD4F75">
        <w:rPr>
          <w:rFonts w:ascii="Times New Roman" w:hAnsi="Times New Roman" w:cs="Times New Roman"/>
          <w:sz w:val="24"/>
          <w:szCs w:val="24"/>
        </w:rPr>
        <w:t>believe</w:t>
      </w:r>
      <w:r w:rsidR="00F87236">
        <w:rPr>
          <w:rFonts w:ascii="Times New Roman" w:hAnsi="Times New Roman" w:cs="Times New Roman"/>
          <w:sz w:val="24"/>
          <w:szCs w:val="24"/>
        </w:rPr>
        <w:t xml:space="preserve"> in bodily </w:t>
      </w:r>
      <w:r w:rsidR="00FD4F75">
        <w:rPr>
          <w:rFonts w:ascii="Times New Roman" w:hAnsi="Times New Roman" w:cs="Times New Roman"/>
          <w:sz w:val="24"/>
          <w:szCs w:val="24"/>
        </w:rPr>
        <w:t>autonomy</w:t>
      </w:r>
      <w:r w:rsidR="00F87236">
        <w:rPr>
          <w:rFonts w:ascii="Times New Roman" w:hAnsi="Times New Roman" w:cs="Times New Roman"/>
          <w:sz w:val="24"/>
          <w:szCs w:val="24"/>
        </w:rPr>
        <w:t xml:space="preserve"> are different and in the case of Buddhism there are more “guidelines” a follower must </w:t>
      </w:r>
      <w:r w:rsidR="00FD4F75">
        <w:rPr>
          <w:rFonts w:ascii="Times New Roman" w:hAnsi="Times New Roman" w:cs="Times New Roman"/>
          <w:sz w:val="24"/>
          <w:szCs w:val="24"/>
        </w:rPr>
        <w:t>abide</w:t>
      </w:r>
      <w:r w:rsidR="00F87236">
        <w:rPr>
          <w:rFonts w:ascii="Times New Roman" w:hAnsi="Times New Roman" w:cs="Times New Roman"/>
          <w:sz w:val="24"/>
          <w:szCs w:val="24"/>
        </w:rPr>
        <w:t xml:space="preserve"> by. In the case of Grayling’s Secular Humanism the case for autonomy is simple: since one’s body does not belong to </w:t>
      </w:r>
      <w:r w:rsidR="002C7B8E">
        <w:rPr>
          <w:rFonts w:ascii="Times New Roman" w:hAnsi="Times New Roman" w:cs="Times New Roman"/>
          <w:sz w:val="24"/>
          <w:szCs w:val="24"/>
        </w:rPr>
        <w:t xml:space="preserve">a </w:t>
      </w:r>
      <w:r w:rsidR="00FD4F75">
        <w:rPr>
          <w:rFonts w:ascii="Times New Roman" w:hAnsi="Times New Roman" w:cs="Times New Roman"/>
          <w:sz w:val="24"/>
          <w:szCs w:val="24"/>
        </w:rPr>
        <w:t>deity</w:t>
      </w:r>
      <w:r w:rsidR="00F87236">
        <w:rPr>
          <w:rFonts w:ascii="Times New Roman" w:hAnsi="Times New Roman" w:cs="Times New Roman"/>
          <w:sz w:val="24"/>
          <w:szCs w:val="24"/>
        </w:rPr>
        <w:t xml:space="preserve"> one can do </w:t>
      </w:r>
      <w:r w:rsidR="00FD4F75">
        <w:rPr>
          <w:rFonts w:ascii="Times New Roman" w:hAnsi="Times New Roman" w:cs="Times New Roman"/>
          <w:sz w:val="24"/>
          <w:szCs w:val="24"/>
        </w:rPr>
        <w:t>what</w:t>
      </w:r>
      <w:r w:rsidR="00F87236">
        <w:rPr>
          <w:rFonts w:ascii="Times New Roman" w:hAnsi="Times New Roman" w:cs="Times New Roman"/>
          <w:sz w:val="24"/>
          <w:szCs w:val="24"/>
        </w:rPr>
        <w:t xml:space="preserve"> they please with their own body as long as one does not harm others in the process. In fact, according to Grayling</w:t>
      </w:r>
      <w:r w:rsidR="00162653">
        <w:rPr>
          <w:rFonts w:ascii="Times New Roman" w:hAnsi="Times New Roman" w:cs="Times New Roman"/>
          <w:sz w:val="24"/>
          <w:szCs w:val="24"/>
        </w:rPr>
        <w:t xml:space="preserve"> </w:t>
      </w:r>
      <w:r w:rsidR="00FD4F75">
        <w:rPr>
          <w:rFonts w:ascii="Times New Roman" w:hAnsi="Times New Roman" w:cs="Times New Roman"/>
          <w:sz w:val="24"/>
          <w:szCs w:val="24"/>
        </w:rPr>
        <w:t>“The</w:t>
      </w:r>
      <w:r w:rsidR="00162653">
        <w:rPr>
          <w:rFonts w:ascii="Times New Roman" w:hAnsi="Times New Roman" w:cs="Times New Roman"/>
          <w:sz w:val="24"/>
          <w:szCs w:val="24"/>
        </w:rPr>
        <w:t xml:space="preserve"> great sin, as this implies, is harming others” </w:t>
      </w:r>
      <w:r w:rsidR="00FD4F75">
        <w:rPr>
          <w:rFonts w:ascii="Times New Roman" w:hAnsi="Times New Roman" w:cs="Times New Roman"/>
          <w:sz w:val="24"/>
          <w:szCs w:val="24"/>
        </w:rPr>
        <w:t>(Grayling</w:t>
      </w:r>
      <w:r w:rsidR="00162653">
        <w:rPr>
          <w:rFonts w:ascii="Times New Roman" w:hAnsi="Times New Roman" w:cs="Times New Roman"/>
          <w:sz w:val="24"/>
          <w:szCs w:val="24"/>
        </w:rPr>
        <w:t xml:space="preserve"> 194</w:t>
      </w:r>
      <w:r w:rsidR="003D2AF2">
        <w:rPr>
          <w:rFonts w:ascii="Times New Roman" w:hAnsi="Times New Roman" w:cs="Times New Roman"/>
          <w:sz w:val="24"/>
          <w:szCs w:val="24"/>
        </w:rPr>
        <w:t xml:space="preserve">). </w:t>
      </w:r>
      <w:r w:rsidR="00FD4F75">
        <w:rPr>
          <w:rFonts w:ascii="Times New Roman" w:hAnsi="Times New Roman" w:cs="Times New Roman"/>
          <w:sz w:val="24"/>
          <w:szCs w:val="24"/>
        </w:rPr>
        <w:t>Furthermore</w:t>
      </w:r>
      <w:r w:rsidR="003D2AF2">
        <w:rPr>
          <w:rFonts w:ascii="Times New Roman" w:hAnsi="Times New Roman" w:cs="Times New Roman"/>
          <w:sz w:val="24"/>
          <w:szCs w:val="24"/>
        </w:rPr>
        <w:t xml:space="preserve">, autonomy is one of most </w:t>
      </w:r>
      <w:r w:rsidR="00FD4F75">
        <w:rPr>
          <w:rFonts w:ascii="Times New Roman" w:hAnsi="Times New Roman" w:cs="Times New Roman"/>
          <w:sz w:val="24"/>
          <w:szCs w:val="24"/>
        </w:rPr>
        <w:t>important</w:t>
      </w:r>
      <w:r w:rsidR="003D2AF2">
        <w:rPr>
          <w:rFonts w:ascii="Times New Roman" w:hAnsi="Times New Roman" w:cs="Times New Roman"/>
          <w:sz w:val="24"/>
          <w:szCs w:val="24"/>
        </w:rPr>
        <w:t xml:space="preserve"> aspects</w:t>
      </w:r>
      <w:r w:rsidR="00162653">
        <w:rPr>
          <w:rFonts w:ascii="Times New Roman" w:hAnsi="Times New Roman" w:cs="Times New Roman"/>
          <w:sz w:val="24"/>
          <w:szCs w:val="24"/>
        </w:rPr>
        <w:t xml:space="preserve"> of Grayling’</w:t>
      </w:r>
      <w:r w:rsidR="003D2AF2">
        <w:rPr>
          <w:rFonts w:ascii="Times New Roman" w:hAnsi="Times New Roman" w:cs="Times New Roman"/>
          <w:sz w:val="24"/>
          <w:szCs w:val="24"/>
        </w:rPr>
        <w:t>s Humanism.</w:t>
      </w:r>
      <w:r w:rsidR="00162653">
        <w:rPr>
          <w:rFonts w:ascii="Times New Roman" w:hAnsi="Times New Roman" w:cs="Times New Roman"/>
          <w:sz w:val="24"/>
          <w:szCs w:val="24"/>
        </w:rPr>
        <w:t xml:space="preserve"> Humanism is the </w:t>
      </w:r>
      <w:r w:rsidR="00FD4F75">
        <w:rPr>
          <w:rFonts w:ascii="Times New Roman" w:hAnsi="Times New Roman" w:cs="Times New Roman"/>
          <w:sz w:val="24"/>
          <w:szCs w:val="24"/>
        </w:rPr>
        <w:t>ethics</w:t>
      </w:r>
      <w:r w:rsidR="003D2AF2">
        <w:rPr>
          <w:rFonts w:ascii="Times New Roman" w:hAnsi="Times New Roman" w:cs="Times New Roman"/>
          <w:sz w:val="24"/>
          <w:szCs w:val="24"/>
        </w:rPr>
        <w:t xml:space="preserve"> behind Secular Humanism. The importance of autonomy is exemplified when a Humanist is </w:t>
      </w:r>
      <w:r w:rsidR="00162653">
        <w:rPr>
          <w:rFonts w:ascii="Times New Roman" w:hAnsi="Times New Roman" w:cs="Times New Roman"/>
          <w:sz w:val="24"/>
          <w:szCs w:val="24"/>
        </w:rPr>
        <w:t xml:space="preserve">confronted with the question </w:t>
      </w:r>
      <w:r w:rsidR="00FD4F75">
        <w:rPr>
          <w:rFonts w:ascii="Times New Roman" w:hAnsi="Times New Roman" w:cs="Times New Roman"/>
          <w:sz w:val="24"/>
          <w:szCs w:val="24"/>
        </w:rPr>
        <w:t>“</w:t>
      </w:r>
      <w:r w:rsidR="009901D1" w:rsidRPr="007A11F9">
        <w:rPr>
          <w:rFonts w:ascii="Times New Roman" w:hAnsi="Times New Roman" w:cs="Times New Roman"/>
          <w:sz w:val="24"/>
          <w:szCs w:val="24"/>
        </w:rPr>
        <w:t>W</w:t>
      </w:r>
      <w:r w:rsidR="00FD4F75" w:rsidRPr="007A11F9">
        <w:rPr>
          <w:rFonts w:ascii="Times New Roman" w:hAnsi="Times New Roman" w:cs="Times New Roman"/>
          <w:sz w:val="24"/>
          <w:szCs w:val="24"/>
        </w:rPr>
        <w:t>hat</w:t>
      </w:r>
      <w:r w:rsidR="003D2AF2">
        <w:rPr>
          <w:rFonts w:ascii="Times New Roman" w:hAnsi="Times New Roman" w:cs="Times New Roman"/>
          <w:sz w:val="24"/>
          <w:szCs w:val="24"/>
        </w:rPr>
        <w:t xml:space="preserve"> is the meaning of life?”. Grayling asserts </w:t>
      </w:r>
      <w:r w:rsidR="00FD4F75">
        <w:rPr>
          <w:rFonts w:ascii="Times New Roman" w:hAnsi="Times New Roman" w:cs="Times New Roman"/>
          <w:sz w:val="24"/>
          <w:szCs w:val="24"/>
        </w:rPr>
        <w:t>that from</w:t>
      </w:r>
      <w:r w:rsidR="003D2AF2">
        <w:rPr>
          <w:rFonts w:ascii="Times New Roman" w:hAnsi="Times New Roman" w:cs="Times New Roman"/>
          <w:sz w:val="24"/>
          <w:szCs w:val="24"/>
        </w:rPr>
        <w:t xml:space="preserve"> a </w:t>
      </w:r>
      <w:r w:rsidR="00FD4F75">
        <w:rPr>
          <w:rFonts w:ascii="Times New Roman" w:hAnsi="Times New Roman" w:cs="Times New Roman"/>
          <w:sz w:val="24"/>
          <w:szCs w:val="24"/>
        </w:rPr>
        <w:t>Humanistic</w:t>
      </w:r>
      <w:r w:rsidR="003D2AF2">
        <w:rPr>
          <w:rFonts w:ascii="Times New Roman" w:hAnsi="Times New Roman" w:cs="Times New Roman"/>
          <w:sz w:val="24"/>
          <w:szCs w:val="24"/>
        </w:rPr>
        <w:t xml:space="preserve"> perspective the only reasonable answer is</w:t>
      </w:r>
      <w:r w:rsidR="002C7B8E">
        <w:rPr>
          <w:rFonts w:ascii="Times New Roman" w:hAnsi="Times New Roman" w:cs="Times New Roman"/>
          <w:sz w:val="24"/>
          <w:szCs w:val="24"/>
        </w:rPr>
        <w:t xml:space="preserve">          “What</w:t>
      </w:r>
      <w:r w:rsidR="003D2AF2">
        <w:rPr>
          <w:rFonts w:ascii="Times New Roman" w:hAnsi="Times New Roman" w:cs="Times New Roman"/>
          <w:sz w:val="24"/>
          <w:szCs w:val="24"/>
        </w:rPr>
        <w:t xml:space="preserve"> you make it” </w:t>
      </w:r>
      <w:r w:rsidR="00FD4F75">
        <w:rPr>
          <w:rFonts w:ascii="Times New Roman" w:hAnsi="Times New Roman" w:cs="Times New Roman"/>
          <w:sz w:val="24"/>
          <w:szCs w:val="24"/>
        </w:rPr>
        <w:t>(Grayling</w:t>
      </w:r>
      <w:r w:rsidR="003D2AF2">
        <w:rPr>
          <w:rFonts w:ascii="Times New Roman" w:hAnsi="Times New Roman" w:cs="Times New Roman"/>
          <w:sz w:val="24"/>
          <w:szCs w:val="24"/>
        </w:rPr>
        <w:t xml:space="preserve"> 162). </w:t>
      </w:r>
      <w:r w:rsidR="00F521F4">
        <w:rPr>
          <w:rFonts w:ascii="Times New Roman" w:hAnsi="Times New Roman" w:cs="Times New Roman"/>
          <w:sz w:val="24"/>
          <w:szCs w:val="24"/>
        </w:rPr>
        <w:t xml:space="preserve">The fact that the meaning of life is determined by the individual and not a higher power further displays the </w:t>
      </w:r>
      <w:r w:rsidR="00FD4F75">
        <w:rPr>
          <w:rFonts w:ascii="Times New Roman" w:hAnsi="Times New Roman" w:cs="Times New Roman"/>
          <w:sz w:val="24"/>
          <w:szCs w:val="24"/>
        </w:rPr>
        <w:t>fact</w:t>
      </w:r>
      <w:r w:rsidR="00F521F4">
        <w:rPr>
          <w:rFonts w:ascii="Times New Roman" w:hAnsi="Times New Roman" w:cs="Times New Roman"/>
          <w:sz w:val="24"/>
          <w:szCs w:val="24"/>
        </w:rPr>
        <w:t xml:space="preserve"> that autonomy plays a huge role in Humanism. With that being said Grayling’s Secular Humanism is not without certain “requirements”. Grayling claims that the one obliga</w:t>
      </w:r>
      <w:r w:rsidR="002C7B8E">
        <w:rPr>
          <w:rFonts w:ascii="Times New Roman" w:hAnsi="Times New Roman" w:cs="Times New Roman"/>
          <w:sz w:val="24"/>
          <w:szCs w:val="24"/>
        </w:rPr>
        <w:t xml:space="preserve">tion all humanists must have is </w:t>
      </w:r>
      <w:r w:rsidR="00F521F4" w:rsidRPr="002C7B8E">
        <w:rPr>
          <w:rFonts w:ascii="Times New Roman" w:hAnsi="Times New Roman" w:cs="Times New Roman"/>
          <w:i/>
          <w:sz w:val="24"/>
          <w:szCs w:val="24"/>
        </w:rPr>
        <w:t>to think</w:t>
      </w:r>
      <w:r w:rsidR="00F521F4">
        <w:rPr>
          <w:rFonts w:ascii="Times New Roman" w:hAnsi="Times New Roman" w:cs="Times New Roman"/>
          <w:sz w:val="24"/>
          <w:szCs w:val="24"/>
        </w:rPr>
        <w:t xml:space="preserve">. Moreover, Grayling also claims that if one is to call themselves a Humanist one must be willing to </w:t>
      </w:r>
      <w:r w:rsidR="00FD4F75" w:rsidRPr="009F4F3D">
        <w:rPr>
          <w:rFonts w:ascii="Times New Roman" w:hAnsi="Times New Roman" w:cs="Times New Roman"/>
          <w:sz w:val="24"/>
          <w:szCs w:val="24"/>
        </w:rPr>
        <w:t xml:space="preserve">think </w:t>
      </w:r>
      <w:r w:rsidR="00FD4F75" w:rsidRPr="009F4F3D">
        <w:rPr>
          <w:rStyle w:val="apple-converted-space"/>
          <w:rFonts w:ascii="Times New Roman" w:hAnsi="Times New Roman" w:cs="Times New Roman"/>
          <w:color w:val="000000"/>
          <w:sz w:val="24"/>
          <w:szCs w:val="24"/>
          <w:bdr w:val="none" w:sz="0" w:space="0" w:color="auto" w:frame="1"/>
        </w:rPr>
        <w:t>about</w:t>
      </w:r>
      <w:r w:rsidR="009F4F3D" w:rsidRPr="009F4F3D">
        <w:rPr>
          <w:rFonts w:ascii="Times New Roman" w:hAnsi="Times New Roman" w:cs="Times New Roman"/>
          <w:color w:val="000000"/>
          <w:sz w:val="24"/>
          <w:szCs w:val="24"/>
          <w:bdr w:val="none" w:sz="0" w:space="0" w:color="auto" w:frame="1"/>
        </w:rPr>
        <w:t> </w:t>
      </w:r>
      <w:r w:rsidR="009F4F3D" w:rsidRPr="009F4F3D">
        <w:rPr>
          <w:rStyle w:val="mceitemhiddenspellword"/>
          <w:rFonts w:ascii="Times New Roman" w:hAnsi="Times New Roman" w:cs="Times New Roman"/>
          <w:color w:val="000000"/>
          <w:sz w:val="24"/>
          <w:szCs w:val="24"/>
          <w:bdr w:val="none" w:sz="0" w:space="0" w:color="auto" w:frame="1"/>
        </w:rPr>
        <w:t>philosophical</w:t>
      </w:r>
      <w:r w:rsidR="009F4F3D" w:rsidRPr="009F4F3D">
        <w:rPr>
          <w:rFonts w:ascii="Times New Roman" w:hAnsi="Times New Roman" w:cs="Times New Roman"/>
          <w:color w:val="000000"/>
          <w:sz w:val="24"/>
          <w:szCs w:val="24"/>
          <w:bdr w:val="none" w:sz="0" w:space="0" w:color="auto" w:frame="1"/>
        </w:rPr>
        <w:t> questions in life and be willing to</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Style w:val="mceitemhiddenspellword"/>
          <w:rFonts w:ascii="Times New Roman" w:hAnsi="Times New Roman" w:cs="Times New Roman"/>
          <w:color w:val="000000"/>
          <w:sz w:val="24"/>
          <w:szCs w:val="24"/>
          <w:bdr w:val="none" w:sz="0" w:space="0" w:color="auto" w:frame="1"/>
        </w:rPr>
        <w:t>change</w:t>
      </w:r>
      <w:r w:rsidR="009F4F3D" w:rsidRPr="009F4F3D">
        <w:rPr>
          <w:rFonts w:ascii="Times New Roman" w:hAnsi="Times New Roman" w:cs="Times New Roman"/>
          <w:color w:val="000000"/>
          <w:sz w:val="24"/>
          <w:szCs w:val="24"/>
          <w:bdr w:val="none" w:sz="0" w:space="0" w:color="auto" w:frame="1"/>
        </w:rPr>
        <w:t> his or her views if a</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Style w:val="mceitemhiddenspellword"/>
          <w:rFonts w:ascii="Times New Roman" w:hAnsi="Times New Roman" w:cs="Times New Roman"/>
          <w:color w:val="000000"/>
          <w:sz w:val="24"/>
          <w:szCs w:val="24"/>
          <w:bdr w:val="none" w:sz="0" w:space="0" w:color="auto" w:frame="1"/>
        </w:rPr>
        <w:t>more logically</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Fonts w:ascii="Times New Roman" w:hAnsi="Times New Roman" w:cs="Times New Roman"/>
          <w:color w:val="000000"/>
          <w:sz w:val="24"/>
          <w:szCs w:val="24"/>
          <w:bdr w:val="none" w:sz="0" w:space="0" w:color="auto" w:frame="1"/>
        </w:rPr>
        <w:t>sound view</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Style w:val="mceitemhiddenspellword"/>
          <w:rFonts w:ascii="Times New Roman" w:hAnsi="Times New Roman" w:cs="Times New Roman"/>
          <w:color w:val="000000"/>
          <w:sz w:val="24"/>
          <w:szCs w:val="24"/>
          <w:bdr w:val="none" w:sz="0" w:space="0" w:color="auto" w:frame="1"/>
        </w:rPr>
        <w:t>backed by</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Style w:val="mceitemhiddenspellword"/>
          <w:rFonts w:ascii="Times New Roman" w:hAnsi="Times New Roman" w:cs="Times New Roman"/>
          <w:color w:val="000000"/>
          <w:sz w:val="24"/>
          <w:szCs w:val="24"/>
          <w:bdr w:val="none" w:sz="0" w:space="0" w:color="auto" w:frame="1"/>
        </w:rPr>
        <w:t>evidence</w:t>
      </w:r>
      <w:r w:rsidR="009F4F3D" w:rsidRPr="009F4F3D">
        <w:rPr>
          <w:rStyle w:val="apple-converted-space"/>
          <w:rFonts w:ascii="Times New Roman" w:hAnsi="Times New Roman" w:cs="Times New Roman"/>
          <w:color w:val="000000"/>
          <w:sz w:val="24"/>
          <w:szCs w:val="24"/>
          <w:bdr w:val="none" w:sz="0" w:space="0" w:color="auto" w:frame="1"/>
        </w:rPr>
        <w:t> </w:t>
      </w:r>
      <w:r w:rsidR="009F4F3D" w:rsidRPr="009F4F3D">
        <w:rPr>
          <w:rFonts w:ascii="Times New Roman" w:hAnsi="Times New Roman" w:cs="Times New Roman"/>
          <w:color w:val="000000"/>
          <w:sz w:val="24"/>
          <w:szCs w:val="24"/>
          <w:bdr w:val="none" w:sz="0" w:space="0" w:color="auto" w:frame="1"/>
        </w:rPr>
        <w:t>is presented</w:t>
      </w:r>
      <w:r w:rsidR="009F4F3D" w:rsidRPr="00E05871">
        <w:rPr>
          <w:color w:val="000000"/>
          <w:bdr w:val="none" w:sz="0" w:space="0" w:color="auto" w:frame="1"/>
        </w:rPr>
        <w:t>.</w:t>
      </w:r>
      <w:r w:rsidR="009F4F3D">
        <w:rPr>
          <w:color w:val="000000"/>
          <w:bdr w:val="none" w:sz="0" w:space="0" w:color="auto" w:frame="1"/>
        </w:rPr>
        <w:t xml:space="preserve"> </w:t>
      </w:r>
    </w:p>
    <w:p w14:paraId="53F77BB4" w14:textId="77777777" w:rsidR="009A7394" w:rsidRDefault="009F4F3D" w:rsidP="00944749">
      <w:pPr>
        <w:spacing w:after="0" w:line="480" w:lineRule="auto"/>
        <w:rPr>
          <w:rFonts w:ascii="Times New Roman" w:hAnsi="Times New Roman" w:cs="Times New Roman"/>
          <w:color w:val="000000"/>
          <w:sz w:val="24"/>
          <w:szCs w:val="24"/>
          <w:bdr w:val="none" w:sz="0" w:space="0" w:color="auto" w:frame="1"/>
        </w:rPr>
      </w:pPr>
      <w:r>
        <w:rPr>
          <w:color w:val="000000"/>
          <w:bdr w:val="none" w:sz="0" w:space="0" w:color="auto" w:frame="1"/>
        </w:rPr>
        <w:tab/>
      </w:r>
      <w:r>
        <w:rPr>
          <w:rFonts w:ascii="Times New Roman" w:hAnsi="Times New Roman" w:cs="Times New Roman"/>
          <w:color w:val="000000"/>
          <w:sz w:val="24"/>
          <w:szCs w:val="24"/>
          <w:bdr w:val="none" w:sz="0" w:space="0" w:color="auto" w:frame="1"/>
        </w:rPr>
        <w:t xml:space="preserve">In </w:t>
      </w:r>
      <w:r w:rsidR="00FD4F75">
        <w:rPr>
          <w:rFonts w:ascii="Times New Roman" w:hAnsi="Times New Roman" w:cs="Times New Roman"/>
          <w:color w:val="000000"/>
          <w:sz w:val="24"/>
          <w:szCs w:val="24"/>
          <w:bdr w:val="none" w:sz="0" w:space="0" w:color="auto" w:frame="1"/>
        </w:rPr>
        <w:t>regards</w:t>
      </w:r>
      <w:r>
        <w:rPr>
          <w:rFonts w:ascii="Times New Roman" w:hAnsi="Times New Roman" w:cs="Times New Roman"/>
          <w:color w:val="000000"/>
          <w:sz w:val="24"/>
          <w:szCs w:val="24"/>
          <w:bdr w:val="none" w:sz="0" w:space="0" w:color="auto" w:frame="1"/>
        </w:rPr>
        <w:t xml:space="preserve"> to bodily autonomy in Keown’s Buddhism there are even more conditions to abide by. According to Keown an individual has </w:t>
      </w:r>
      <w:r w:rsidR="00FD4F75">
        <w:rPr>
          <w:rFonts w:ascii="Times New Roman" w:hAnsi="Times New Roman" w:cs="Times New Roman"/>
          <w:color w:val="000000"/>
          <w:sz w:val="24"/>
          <w:szCs w:val="24"/>
          <w:bdr w:val="none" w:sz="0" w:space="0" w:color="auto" w:frame="1"/>
        </w:rPr>
        <w:t>bodily</w:t>
      </w:r>
      <w:r>
        <w:rPr>
          <w:rFonts w:ascii="Times New Roman" w:hAnsi="Times New Roman" w:cs="Times New Roman"/>
          <w:color w:val="000000"/>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autonomy</w:t>
      </w:r>
      <w:r>
        <w:rPr>
          <w:rFonts w:ascii="Times New Roman" w:hAnsi="Times New Roman" w:cs="Times New Roman"/>
          <w:color w:val="000000"/>
          <w:sz w:val="24"/>
          <w:szCs w:val="24"/>
          <w:bdr w:val="none" w:sz="0" w:space="0" w:color="auto" w:frame="1"/>
        </w:rPr>
        <w:t xml:space="preserve"> but said individual must attempt to follow the Nobel Eightfold Path, The Five Precepts, and the </w:t>
      </w:r>
      <w:r w:rsidR="00814CDD">
        <w:rPr>
          <w:rFonts w:ascii="Times New Roman" w:hAnsi="Times New Roman" w:cs="Times New Roman"/>
          <w:color w:val="000000"/>
          <w:sz w:val="24"/>
          <w:szCs w:val="24"/>
          <w:bdr w:val="none" w:sz="0" w:space="0" w:color="auto" w:frame="1"/>
        </w:rPr>
        <w:t>T</w:t>
      </w:r>
      <w:r>
        <w:rPr>
          <w:rFonts w:ascii="Times New Roman" w:hAnsi="Times New Roman" w:cs="Times New Roman"/>
          <w:color w:val="000000"/>
          <w:sz w:val="24"/>
          <w:szCs w:val="24"/>
          <w:bdr w:val="none" w:sz="0" w:space="0" w:color="auto" w:frame="1"/>
        </w:rPr>
        <w:t xml:space="preserve">hree Basic Goods. In a grander sense an individual practicing </w:t>
      </w:r>
      <w:r w:rsidR="00FD4F75">
        <w:rPr>
          <w:rFonts w:ascii="Times New Roman" w:hAnsi="Times New Roman" w:cs="Times New Roman"/>
          <w:color w:val="000000"/>
          <w:sz w:val="24"/>
          <w:szCs w:val="24"/>
          <w:bdr w:val="none" w:sz="0" w:space="0" w:color="auto" w:frame="1"/>
        </w:rPr>
        <w:t>Buddhism must follow th</w:t>
      </w:r>
      <w:r w:rsidR="00A95F6A">
        <w:rPr>
          <w:rFonts w:ascii="Times New Roman" w:hAnsi="Times New Roman" w:cs="Times New Roman"/>
          <w:color w:val="000000"/>
          <w:sz w:val="24"/>
          <w:szCs w:val="24"/>
          <w:bdr w:val="none" w:sz="0" w:space="0" w:color="auto" w:frame="1"/>
        </w:rPr>
        <w:t>e</w:t>
      </w:r>
      <w:r w:rsidR="00FD4F75">
        <w:rPr>
          <w:rFonts w:ascii="Times New Roman" w:hAnsi="Times New Roman" w:cs="Times New Roman"/>
          <w:color w:val="000000"/>
          <w:sz w:val="24"/>
          <w:szCs w:val="24"/>
          <w:bdr w:val="none" w:sz="0" w:space="0" w:color="auto" w:frame="1"/>
        </w:rPr>
        <w:t xml:space="preserve"> teachings </w:t>
      </w:r>
      <w:r w:rsidR="00A95F6A">
        <w:rPr>
          <w:rFonts w:ascii="Times New Roman" w:hAnsi="Times New Roman" w:cs="Times New Roman"/>
          <w:color w:val="000000"/>
          <w:sz w:val="24"/>
          <w:szCs w:val="24"/>
          <w:bdr w:val="none" w:sz="0" w:space="0" w:color="auto" w:frame="1"/>
        </w:rPr>
        <w:t>of the Buddha.</w:t>
      </w:r>
      <w:r w:rsidR="007A11F9">
        <w:rPr>
          <w:rFonts w:ascii="Times New Roman" w:hAnsi="Times New Roman" w:cs="Times New Roman"/>
          <w:color w:val="000000"/>
          <w:sz w:val="24"/>
          <w:szCs w:val="24"/>
          <w:bdr w:val="none" w:sz="0" w:space="0" w:color="auto" w:frame="1"/>
        </w:rPr>
        <w:t xml:space="preserve"> The </w:t>
      </w:r>
      <w:r w:rsidR="007A11F9" w:rsidRPr="007A11F9">
        <w:rPr>
          <w:rFonts w:ascii="Times New Roman" w:hAnsi="Times New Roman" w:cs="Times New Roman"/>
          <w:sz w:val="24"/>
          <w:szCs w:val="24"/>
          <w:bdr w:val="none" w:sz="0" w:space="0" w:color="auto" w:frame="1"/>
        </w:rPr>
        <w:t>word</w:t>
      </w:r>
      <w:r w:rsidR="007A11F9">
        <w:rPr>
          <w:rFonts w:ascii="Times New Roman" w:hAnsi="Times New Roman" w:cs="Times New Roman"/>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of the Buddha’s teac</w:t>
      </w:r>
      <w:r w:rsidR="00A95F6A">
        <w:rPr>
          <w:rFonts w:ascii="Times New Roman" w:hAnsi="Times New Roman" w:cs="Times New Roman"/>
          <w:color w:val="000000"/>
          <w:sz w:val="24"/>
          <w:szCs w:val="24"/>
          <w:bdr w:val="none" w:sz="0" w:space="0" w:color="auto" w:frame="1"/>
        </w:rPr>
        <w:t xml:space="preserve">hings are </w:t>
      </w:r>
      <w:r w:rsidR="00FD4F75">
        <w:rPr>
          <w:rFonts w:ascii="Times New Roman" w:hAnsi="Times New Roman" w:cs="Times New Roman"/>
          <w:color w:val="000000"/>
          <w:sz w:val="24"/>
          <w:szCs w:val="24"/>
          <w:bdr w:val="none" w:sz="0" w:space="0" w:color="auto" w:frame="1"/>
        </w:rPr>
        <w:t>referred</w:t>
      </w:r>
      <w:r w:rsidR="00A95F6A">
        <w:rPr>
          <w:rFonts w:ascii="Times New Roman" w:hAnsi="Times New Roman" w:cs="Times New Roman"/>
          <w:color w:val="000000"/>
          <w:sz w:val="24"/>
          <w:szCs w:val="24"/>
          <w:bdr w:val="none" w:sz="0" w:space="0" w:color="auto" w:frame="1"/>
        </w:rPr>
        <w:t xml:space="preserve"> to as Dharma which is the “immutable laws of both </w:t>
      </w:r>
      <w:r w:rsidR="00A95F6A">
        <w:rPr>
          <w:rFonts w:ascii="Times New Roman" w:hAnsi="Times New Roman" w:cs="Times New Roman"/>
          <w:color w:val="000000"/>
          <w:sz w:val="24"/>
          <w:szCs w:val="24"/>
          <w:bdr w:val="none" w:sz="0" w:space="0" w:color="auto" w:frame="1"/>
        </w:rPr>
        <w:lastRenderedPageBreak/>
        <w:t xml:space="preserve">natural and </w:t>
      </w:r>
      <w:r w:rsidR="00FD4F75">
        <w:rPr>
          <w:rFonts w:ascii="Times New Roman" w:hAnsi="Times New Roman" w:cs="Times New Roman"/>
          <w:color w:val="000000"/>
          <w:sz w:val="24"/>
          <w:szCs w:val="24"/>
          <w:bdr w:val="none" w:sz="0" w:space="0" w:color="auto" w:frame="1"/>
        </w:rPr>
        <w:t>moral</w:t>
      </w:r>
      <w:r w:rsidR="00A95F6A">
        <w:rPr>
          <w:rFonts w:ascii="Times New Roman" w:hAnsi="Times New Roman" w:cs="Times New Roman"/>
          <w:color w:val="000000"/>
          <w:sz w:val="24"/>
          <w:szCs w:val="24"/>
          <w:bdr w:val="none" w:sz="0" w:space="0" w:color="auto" w:frame="1"/>
        </w:rPr>
        <w:t xml:space="preserve"> orders of which they are expression” </w:t>
      </w:r>
      <w:r w:rsidR="00FD4F75">
        <w:rPr>
          <w:rFonts w:ascii="Times New Roman" w:hAnsi="Times New Roman" w:cs="Times New Roman"/>
          <w:color w:val="000000"/>
          <w:sz w:val="24"/>
          <w:szCs w:val="24"/>
          <w:bdr w:val="none" w:sz="0" w:space="0" w:color="auto" w:frame="1"/>
        </w:rPr>
        <w:t>(Keown</w:t>
      </w:r>
      <w:r w:rsidR="00A95F6A">
        <w:rPr>
          <w:rFonts w:ascii="Times New Roman" w:hAnsi="Times New Roman" w:cs="Times New Roman"/>
          <w:color w:val="000000"/>
          <w:sz w:val="24"/>
          <w:szCs w:val="24"/>
          <w:bdr w:val="none" w:sz="0" w:space="0" w:color="auto" w:frame="1"/>
        </w:rPr>
        <w:t xml:space="preserve"> x). An individual who </w:t>
      </w:r>
      <w:r w:rsidR="00FD4F75">
        <w:rPr>
          <w:rFonts w:ascii="Times New Roman" w:hAnsi="Times New Roman" w:cs="Times New Roman"/>
          <w:color w:val="000000"/>
          <w:sz w:val="24"/>
          <w:szCs w:val="24"/>
          <w:bdr w:val="none" w:sz="0" w:space="0" w:color="auto" w:frame="1"/>
        </w:rPr>
        <w:t>practices</w:t>
      </w:r>
      <w:r w:rsidR="00A95F6A">
        <w:rPr>
          <w:rFonts w:ascii="Times New Roman" w:hAnsi="Times New Roman" w:cs="Times New Roman"/>
          <w:color w:val="000000"/>
          <w:sz w:val="24"/>
          <w:szCs w:val="24"/>
          <w:bdr w:val="none" w:sz="0" w:space="0" w:color="auto" w:frame="1"/>
        </w:rPr>
        <w:t xml:space="preserve"> Buddhism must </w:t>
      </w:r>
      <w:r w:rsidR="009A7394">
        <w:rPr>
          <w:rFonts w:ascii="Times New Roman" w:hAnsi="Times New Roman" w:cs="Times New Roman"/>
          <w:color w:val="000000"/>
          <w:sz w:val="24"/>
          <w:szCs w:val="24"/>
          <w:bdr w:val="none" w:sz="0" w:space="0" w:color="auto" w:frame="1"/>
        </w:rPr>
        <w:t xml:space="preserve">also attempt to follow the Nobel Eight Fold Path which, according to Kewon, “is a programme for right living which </w:t>
      </w:r>
      <w:r w:rsidR="009901D1" w:rsidRPr="007A11F9">
        <w:rPr>
          <w:rFonts w:ascii="Times New Roman" w:hAnsi="Times New Roman" w:cs="Times New Roman"/>
          <w:sz w:val="24"/>
          <w:szCs w:val="24"/>
          <w:bdr w:val="none" w:sz="0" w:space="0" w:color="auto" w:frame="1"/>
        </w:rPr>
        <w:t>emphasizes</w:t>
      </w:r>
      <w:r w:rsidR="009901D1">
        <w:rPr>
          <w:rFonts w:ascii="Times New Roman" w:hAnsi="Times New Roman" w:cs="Times New Roman"/>
          <w:color w:val="FF0000"/>
          <w:sz w:val="24"/>
          <w:szCs w:val="24"/>
          <w:bdr w:val="none" w:sz="0" w:space="0" w:color="auto" w:frame="1"/>
        </w:rPr>
        <w:t xml:space="preserve"> </w:t>
      </w:r>
      <w:r w:rsidR="009A7394">
        <w:rPr>
          <w:rFonts w:ascii="Times New Roman" w:hAnsi="Times New Roman" w:cs="Times New Roman"/>
          <w:color w:val="000000"/>
          <w:sz w:val="24"/>
          <w:szCs w:val="24"/>
          <w:bdr w:val="none" w:sz="0" w:space="0" w:color="auto" w:frame="1"/>
        </w:rPr>
        <w:t xml:space="preserve">three things: </w:t>
      </w:r>
      <w:r w:rsidR="00FD4F75">
        <w:rPr>
          <w:rFonts w:ascii="Times New Roman" w:hAnsi="Times New Roman" w:cs="Times New Roman"/>
          <w:color w:val="000000"/>
          <w:sz w:val="24"/>
          <w:szCs w:val="24"/>
          <w:bdr w:val="none" w:sz="0" w:space="0" w:color="auto" w:frame="1"/>
        </w:rPr>
        <w:t>moral</w:t>
      </w:r>
      <w:r w:rsidR="009A7394">
        <w:rPr>
          <w:rFonts w:ascii="Times New Roman" w:hAnsi="Times New Roman" w:cs="Times New Roman"/>
          <w:color w:val="000000"/>
          <w:sz w:val="24"/>
          <w:szCs w:val="24"/>
          <w:bdr w:val="none" w:sz="0" w:space="0" w:color="auto" w:frame="1"/>
        </w:rPr>
        <w:t xml:space="preserve"> cultivation, meditation, and knowledge of the true nature of the human condition” </w:t>
      </w:r>
      <w:r w:rsidR="00FD4F75">
        <w:rPr>
          <w:rFonts w:ascii="Times New Roman" w:hAnsi="Times New Roman" w:cs="Times New Roman"/>
          <w:color w:val="000000"/>
          <w:sz w:val="24"/>
          <w:szCs w:val="24"/>
          <w:bdr w:val="none" w:sz="0" w:space="0" w:color="auto" w:frame="1"/>
        </w:rPr>
        <w:t>(Keown</w:t>
      </w:r>
      <w:r w:rsidR="009A7394">
        <w:rPr>
          <w:rFonts w:ascii="Times New Roman" w:hAnsi="Times New Roman" w:cs="Times New Roman"/>
          <w:color w:val="000000"/>
          <w:sz w:val="24"/>
          <w:szCs w:val="24"/>
          <w:bdr w:val="none" w:sz="0" w:space="0" w:color="auto" w:frame="1"/>
        </w:rPr>
        <w:t xml:space="preserve"> x). Furthermore, an individual that practice</w:t>
      </w:r>
      <w:r w:rsidR="00FD4F75">
        <w:rPr>
          <w:rFonts w:ascii="Times New Roman" w:hAnsi="Times New Roman" w:cs="Times New Roman"/>
          <w:color w:val="000000"/>
          <w:sz w:val="24"/>
          <w:szCs w:val="24"/>
          <w:bdr w:val="none" w:sz="0" w:space="0" w:color="auto" w:frame="1"/>
        </w:rPr>
        <w:t>s Buddhism</w:t>
      </w:r>
      <w:r w:rsidR="009A7394">
        <w:rPr>
          <w:rFonts w:ascii="Times New Roman" w:hAnsi="Times New Roman" w:cs="Times New Roman"/>
          <w:color w:val="000000"/>
          <w:sz w:val="24"/>
          <w:szCs w:val="24"/>
          <w:bdr w:val="none" w:sz="0" w:space="0" w:color="auto" w:frame="1"/>
        </w:rPr>
        <w:t xml:space="preserve"> also must abide by the Five </w:t>
      </w:r>
      <w:r w:rsidR="00FD4F75">
        <w:rPr>
          <w:rFonts w:ascii="Times New Roman" w:hAnsi="Times New Roman" w:cs="Times New Roman"/>
          <w:color w:val="000000"/>
          <w:sz w:val="24"/>
          <w:szCs w:val="24"/>
          <w:bdr w:val="none" w:sz="0" w:space="0" w:color="auto" w:frame="1"/>
        </w:rPr>
        <w:t>Precepts</w:t>
      </w:r>
      <w:r w:rsidR="009A7394">
        <w:rPr>
          <w:rFonts w:ascii="Times New Roman" w:hAnsi="Times New Roman" w:cs="Times New Roman"/>
          <w:color w:val="000000"/>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(Not</w:t>
      </w:r>
      <w:r w:rsidR="009A7394">
        <w:rPr>
          <w:rFonts w:ascii="Times New Roman" w:hAnsi="Times New Roman" w:cs="Times New Roman"/>
          <w:color w:val="000000"/>
          <w:sz w:val="24"/>
          <w:szCs w:val="24"/>
          <w:bdr w:val="none" w:sz="0" w:space="0" w:color="auto" w:frame="1"/>
        </w:rPr>
        <w:t xml:space="preserve"> taking a life, not stealin</w:t>
      </w:r>
      <w:r w:rsidR="00FD4F75">
        <w:rPr>
          <w:rFonts w:ascii="Times New Roman" w:hAnsi="Times New Roman" w:cs="Times New Roman"/>
          <w:color w:val="000000"/>
          <w:sz w:val="24"/>
          <w:szCs w:val="24"/>
          <w:bdr w:val="none" w:sz="0" w:space="0" w:color="auto" w:frame="1"/>
        </w:rPr>
        <w:t>g, no sexual misconduct,</w:t>
      </w:r>
      <w:r w:rsidR="009A7394">
        <w:rPr>
          <w:rFonts w:ascii="Times New Roman" w:hAnsi="Times New Roman" w:cs="Times New Roman"/>
          <w:color w:val="000000"/>
          <w:sz w:val="24"/>
          <w:szCs w:val="24"/>
          <w:bdr w:val="none" w:sz="0" w:space="0" w:color="auto" w:frame="1"/>
        </w:rPr>
        <w:t xml:space="preserve"> no lying, and not taking intoxicants) in </w:t>
      </w:r>
      <w:r w:rsidR="009901D1" w:rsidRPr="007A11F9">
        <w:rPr>
          <w:rFonts w:ascii="Times New Roman" w:hAnsi="Times New Roman" w:cs="Times New Roman"/>
          <w:sz w:val="24"/>
          <w:szCs w:val="24"/>
          <w:bdr w:val="none" w:sz="0" w:space="0" w:color="auto" w:frame="1"/>
        </w:rPr>
        <w:t xml:space="preserve">respect </w:t>
      </w:r>
      <w:r w:rsidR="007A11F9">
        <w:rPr>
          <w:rFonts w:ascii="Times New Roman" w:hAnsi="Times New Roman" w:cs="Times New Roman"/>
          <w:color w:val="000000"/>
          <w:sz w:val="24"/>
          <w:szCs w:val="24"/>
          <w:bdr w:val="none" w:sz="0" w:space="0" w:color="auto" w:frame="1"/>
        </w:rPr>
        <w:t>t</w:t>
      </w:r>
      <w:r w:rsidR="009A7394">
        <w:rPr>
          <w:rFonts w:ascii="Times New Roman" w:hAnsi="Times New Roman" w:cs="Times New Roman"/>
          <w:color w:val="000000"/>
          <w:sz w:val="24"/>
          <w:szCs w:val="24"/>
          <w:bdr w:val="none" w:sz="0" w:space="0" w:color="auto" w:frame="1"/>
        </w:rPr>
        <w:t xml:space="preserve">o moral conduct. </w:t>
      </w:r>
      <w:r w:rsidR="00814CDD">
        <w:rPr>
          <w:rFonts w:ascii="Times New Roman" w:hAnsi="Times New Roman" w:cs="Times New Roman"/>
          <w:color w:val="000000"/>
          <w:sz w:val="24"/>
          <w:szCs w:val="24"/>
          <w:bdr w:val="none" w:sz="0" w:space="0" w:color="auto" w:frame="1"/>
        </w:rPr>
        <w:t xml:space="preserve">Lastly, an individual who wishes to practice Buddhism must attempt to follow the Three Basic </w:t>
      </w:r>
      <w:r w:rsidR="002C7B8E">
        <w:rPr>
          <w:rFonts w:ascii="Times New Roman" w:hAnsi="Times New Roman" w:cs="Times New Roman"/>
          <w:color w:val="000000"/>
          <w:sz w:val="24"/>
          <w:szCs w:val="24"/>
          <w:bdr w:val="none" w:sz="0" w:space="0" w:color="auto" w:frame="1"/>
        </w:rPr>
        <w:t>Goods. The Three Basic Goods are</w:t>
      </w:r>
      <w:r w:rsidR="00814CDD">
        <w:rPr>
          <w:rFonts w:ascii="Times New Roman" w:hAnsi="Times New Roman" w:cs="Times New Roman"/>
          <w:color w:val="000000"/>
          <w:sz w:val="24"/>
          <w:szCs w:val="24"/>
          <w:bdr w:val="none" w:sz="0" w:space="0" w:color="auto" w:frame="1"/>
        </w:rPr>
        <w:t xml:space="preserve"> values</w:t>
      </w:r>
      <w:r w:rsidR="00FD4F75">
        <w:rPr>
          <w:rFonts w:ascii="Times New Roman" w:hAnsi="Times New Roman" w:cs="Times New Roman"/>
          <w:color w:val="000000"/>
          <w:sz w:val="24"/>
          <w:szCs w:val="24"/>
          <w:bdr w:val="none" w:sz="0" w:space="0" w:color="auto" w:frame="1"/>
        </w:rPr>
        <w:t xml:space="preserve"> that Buddhism</w:t>
      </w:r>
      <w:r w:rsidR="00814CDD">
        <w:rPr>
          <w:rFonts w:ascii="Times New Roman" w:hAnsi="Times New Roman" w:cs="Times New Roman"/>
          <w:color w:val="000000"/>
          <w:sz w:val="24"/>
          <w:szCs w:val="24"/>
          <w:bdr w:val="none" w:sz="0" w:space="0" w:color="auto" w:frame="1"/>
        </w:rPr>
        <w:t xml:space="preserve"> holds dear. The Three Ba</w:t>
      </w:r>
      <w:r w:rsidR="00FD4F75">
        <w:rPr>
          <w:rFonts w:ascii="Times New Roman" w:hAnsi="Times New Roman" w:cs="Times New Roman"/>
          <w:color w:val="000000"/>
          <w:sz w:val="24"/>
          <w:szCs w:val="24"/>
          <w:bdr w:val="none" w:sz="0" w:space="0" w:color="auto" w:frame="1"/>
        </w:rPr>
        <w:t>sic Goods according to Kewon ar</w:t>
      </w:r>
      <w:r w:rsidR="00814CDD">
        <w:rPr>
          <w:rFonts w:ascii="Times New Roman" w:hAnsi="Times New Roman" w:cs="Times New Roman"/>
          <w:color w:val="000000"/>
          <w:sz w:val="24"/>
          <w:szCs w:val="24"/>
          <w:bdr w:val="none" w:sz="0" w:space="0" w:color="auto" w:frame="1"/>
        </w:rPr>
        <w:t xml:space="preserve">e life, </w:t>
      </w:r>
      <w:r w:rsidR="00FD4F75">
        <w:rPr>
          <w:rFonts w:ascii="Times New Roman" w:hAnsi="Times New Roman" w:cs="Times New Roman"/>
          <w:color w:val="000000"/>
          <w:sz w:val="24"/>
          <w:szCs w:val="24"/>
          <w:bdr w:val="none" w:sz="0" w:space="0" w:color="auto" w:frame="1"/>
        </w:rPr>
        <w:t>knowledge,</w:t>
      </w:r>
      <w:r w:rsidR="00814CDD">
        <w:rPr>
          <w:rFonts w:ascii="Times New Roman" w:hAnsi="Times New Roman" w:cs="Times New Roman"/>
          <w:color w:val="000000"/>
          <w:sz w:val="24"/>
          <w:szCs w:val="24"/>
          <w:bdr w:val="none" w:sz="0" w:space="0" w:color="auto" w:frame="1"/>
        </w:rPr>
        <w:t xml:space="preserve"> and friendship. As stated </w:t>
      </w:r>
      <w:r w:rsidR="00814CDD" w:rsidRPr="007A11F9">
        <w:rPr>
          <w:rFonts w:ascii="Times New Roman" w:hAnsi="Times New Roman" w:cs="Times New Roman"/>
          <w:sz w:val="24"/>
          <w:szCs w:val="24"/>
          <w:bdr w:val="none" w:sz="0" w:space="0" w:color="auto" w:frame="1"/>
        </w:rPr>
        <w:t>before</w:t>
      </w:r>
      <w:r w:rsidR="009901D1" w:rsidRPr="007A11F9">
        <w:rPr>
          <w:rFonts w:ascii="Times New Roman" w:hAnsi="Times New Roman" w:cs="Times New Roman"/>
          <w:sz w:val="24"/>
          <w:szCs w:val="24"/>
          <w:bdr w:val="none" w:sz="0" w:space="0" w:color="auto" w:frame="1"/>
        </w:rPr>
        <w:t>,</w:t>
      </w:r>
      <w:r w:rsidR="00814CDD" w:rsidRPr="007A11F9">
        <w:rPr>
          <w:rFonts w:ascii="Times New Roman" w:hAnsi="Times New Roman" w:cs="Times New Roman"/>
          <w:sz w:val="24"/>
          <w:szCs w:val="24"/>
          <w:bdr w:val="none" w:sz="0" w:space="0" w:color="auto" w:frame="1"/>
        </w:rPr>
        <w:t xml:space="preserve"> </w:t>
      </w:r>
      <w:r w:rsidR="00814CDD">
        <w:rPr>
          <w:rFonts w:ascii="Times New Roman" w:hAnsi="Times New Roman" w:cs="Times New Roman"/>
          <w:color w:val="000000"/>
          <w:sz w:val="24"/>
          <w:szCs w:val="24"/>
          <w:bdr w:val="none" w:sz="0" w:space="0" w:color="auto" w:frame="1"/>
        </w:rPr>
        <w:t xml:space="preserve">these “basic” goods are </w:t>
      </w:r>
      <w:r w:rsidR="00FD4F75">
        <w:rPr>
          <w:rFonts w:ascii="Times New Roman" w:hAnsi="Times New Roman" w:cs="Times New Roman"/>
          <w:color w:val="000000"/>
          <w:sz w:val="24"/>
          <w:szCs w:val="24"/>
          <w:bdr w:val="none" w:sz="0" w:space="0" w:color="auto" w:frame="1"/>
        </w:rPr>
        <w:t>fundamental</w:t>
      </w:r>
      <w:r w:rsidR="00814CDD">
        <w:rPr>
          <w:rFonts w:ascii="Times New Roman" w:hAnsi="Times New Roman" w:cs="Times New Roman"/>
          <w:color w:val="000000"/>
          <w:sz w:val="24"/>
          <w:szCs w:val="24"/>
          <w:bdr w:val="none" w:sz="0" w:space="0" w:color="auto" w:frame="1"/>
        </w:rPr>
        <w:t xml:space="preserve"> values in the Buddhist tradition due to the </w:t>
      </w:r>
      <w:r w:rsidR="00FD4F75">
        <w:rPr>
          <w:rFonts w:ascii="Times New Roman" w:hAnsi="Times New Roman" w:cs="Times New Roman"/>
          <w:color w:val="000000"/>
          <w:sz w:val="24"/>
          <w:szCs w:val="24"/>
          <w:bdr w:val="none" w:sz="0" w:space="0" w:color="auto" w:frame="1"/>
        </w:rPr>
        <w:t>fact</w:t>
      </w:r>
      <w:r w:rsidR="00814CDD">
        <w:rPr>
          <w:rFonts w:ascii="Times New Roman" w:hAnsi="Times New Roman" w:cs="Times New Roman"/>
          <w:color w:val="000000"/>
          <w:sz w:val="24"/>
          <w:szCs w:val="24"/>
          <w:bdr w:val="none" w:sz="0" w:space="0" w:color="auto" w:frame="1"/>
        </w:rPr>
        <w:t xml:space="preserve"> that if an individual follows these basic goods said individual can “transcend limitations such as ignorance and selfishness and come more fully what their nature allows” ( Keown 44).</w:t>
      </w:r>
    </w:p>
    <w:p w14:paraId="5851781D" w14:textId="77777777" w:rsidR="009F4F3D" w:rsidRDefault="009A7394"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It is obvious that</w:t>
      </w:r>
      <w:r w:rsidR="00FD4F75">
        <w:rPr>
          <w:rFonts w:ascii="Times New Roman" w:hAnsi="Times New Roman" w:cs="Times New Roman"/>
          <w:color w:val="000000"/>
          <w:sz w:val="24"/>
          <w:szCs w:val="24"/>
          <w:bdr w:val="none" w:sz="0" w:space="0" w:color="auto" w:frame="1"/>
        </w:rPr>
        <w:t xml:space="preserve"> although Keown’s Buddhism does believe in and value</w:t>
      </w:r>
      <w:r>
        <w:rPr>
          <w:rFonts w:ascii="Times New Roman" w:hAnsi="Times New Roman" w:cs="Times New Roman"/>
          <w:color w:val="000000"/>
          <w:sz w:val="24"/>
          <w:szCs w:val="24"/>
          <w:bdr w:val="none" w:sz="0" w:space="0" w:color="auto" w:frame="1"/>
        </w:rPr>
        <w:t>s</w:t>
      </w:r>
      <w:r w:rsidR="00FD4F75">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bodily autonomy there</w:t>
      </w:r>
      <w:r w:rsidR="00FD4F75">
        <w:rPr>
          <w:rFonts w:ascii="Times New Roman" w:hAnsi="Times New Roman" w:cs="Times New Roman"/>
          <w:color w:val="000000"/>
          <w:sz w:val="24"/>
          <w:szCs w:val="24"/>
          <w:bdr w:val="none" w:sz="0" w:space="0" w:color="auto" w:frame="1"/>
        </w:rPr>
        <w:t xml:space="preserve"> ar</w:t>
      </w:r>
      <w:r>
        <w:rPr>
          <w:rFonts w:ascii="Times New Roman" w:hAnsi="Times New Roman" w:cs="Times New Roman"/>
          <w:color w:val="000000"/>
          <w:sz w:val="24"/>
          <w:szCs w:val="24"/>
          <w:bdr w:val="none" w:sz="0" w:space="0" w:color="auto" w:frame="1"/>
        </w:rPr>
        <w:t>e</w:t>
      </w:r>
      <w:r w:rsidR="00FD4F75">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many conditions one must follow while </w:t>
      </w:r>
      <w:r w:rsidR="00FD4F75">
        <w:rPr>
          <w:rFonts w:ascii="Times New Roman" w:hAnsi="Times New Roman" w:cs="Times New Roman"/>
          <w:color w:val="000000"/>
          <w:sz w:val="24"/>
          <w:szCs w:val="24"/>
          <w:bdr w:val="none" w:sz="0" w:space="0" w:color="auto" w:frame="1"/>
        </w:rPr>
        <w:t>maintaining</w:t>
      </w:r>
      <w:r>
        <w:rPr>
          <w:rFonts w:ascii="Times New Roman" w:hAnsi="Times New Roman" w:cs="Times New Roman"/>
          <w:color w:val="000000"/>
          <w:sz w:val="24"/>
          <w:szCs w:val="24"/>
          <w:bdr w:val="none" w:sz="0" w:space="0" w:color="auto" w:frame="1"/>
        </w:rPr>
        <w:t xml:space="preserve"> bodily autonomy. It is also worth noting that the conditions that Grayling’s Secular Humanism has concerning bodily autonomy and the conditions Keown</w:t>
      </w:r>
      <w:r w:rsidR="00FD4F7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s </w:t>
      </w:r>
      <w:r w:rsidR="00FD4F75">
        <w:rPr>
          <w:rFonts w:ascii="Times New Roman" w:hAnsi="Times New Roman" w:cs="Times New Roman"/>
          <w:color w:val="000000"/>
          <w:sz w:val="24"/>
          <w:szCs w:val="24"/>
          <w:bdr w:val="none" w:sz="0" w:space="0" w:color="auto" w:frame="1"/>
        </w:rPr>
        <w:t>Buddhism</w:t>
      </w:r>
      <w:r>
        <w:rPr>
          <w:rFonts w:ascii="Times New Roman" w:hAnsi="Times New Roman" w:cs="Times New Roman"/>
          <w:color w:val="000000"/>
          <w:sz w:val="24"/>
          <w:szCs w:val="24"/>
          <w:bdr w:val="none" w:sz="0" w:space="0" w:color="auto" w:frame="1"/>
        </w:rPr>
        <w:t xml:space="preserve"> has concerning</w:t>
      </w:r>
      <w:r w:rsidR="00FD4F75">
        <w:rPr>
          <w:rFonts w:ascii="Times New Roman" w:hAnsi="Times New Roman" w:cs="Times New Roman"/>
          <w:color w:val="000000"/>
          <w:sz w:val="24"/>
          <w:szCs w:val="24"/>
          <w:bdr w:val="none" w:sz="0" w:space="0" w:color="auto" w:frame="1"/>
        </w:rPr>
        <w:t xml:space="preserve"> </w:t>
      </w:r>
      <w:r w:rsidR="00836118">
        <w:rPr>
          <w:rFonts w:ascii="Times New Roman" w:hAnsi="Times New Roman" w:cs="Times New Roman"/>
          <w:sz w:val="24"/>
          <w:szCs w:val="24"/>
          <w:bdr w:val="none" w:sz="0" w:space="0" w:color="auto" w:frame="1"/>
        </w:rPr>
        <w:t>b</w:t>
      </w:r>
      <w:r w:rsidR="00FD4F75" w:rsidRPr="00836118">
        <w:rPr>
          <w:rFonts w:ascii="Times New Roman" w:hAnsi="Times New Roman" w:cs="Times New Roman"/>
          <w:sz w:val="24"/>
          <w:szCs w:val="24"/>
          <w:bdr w:val="none" w:sz="0" w:space="0" w:color="auto" w:frame="1"/>
        </w:rPr>
        <w:t xml:space="preserve">odily </w:t>
      </w:r>
      <w:r w:rsidR="00FD4F75">
        <w:rPr>
          <w:rFonts w:ascii="Times New Roman" w:hAnsi="Times New Roman" w:cs="Times New Roman"/>
          <w:color w:val="000000"/>
          <w:sz w:val="24"/>
          <w:szCs w:val="24"/>
          <w:bdr w:val="none" w:sz="0" w:space="0" w:color="auto" w:frame="1"/>
        </w:rPr>
        <w:t xml:space="preserve">autonomy are </w:t>
      </w:r>
      <w:r>
        <w:rPr>
          <w:rFonts w:ascii="Times New Roman" w:hAnsi="Times New Roman" w:cs="Times New Roman"/>
          <w:color w:val="000000"/>
          <w:sz w:val="24"/>
          <w:szCs w:val="24"/>
          <w:bdr w:val="none" w:sz="0" w:space="0" w:color="auto" w:frame="1"/>
        </w:rPr>
        <w:t xml:space="preserve">vastly </w:t>
      </w:r>
      <w:r w:rsidR="00FD4F75">
        <w:rPr>
          <w:rFonts w:ascii="Times New Roman" w:hAnsi="Times New Roman" w:cs="Times New Roman"/>
          <w:color w:val="000000"/>
          <w:sz w:val="24"/>
          <w:szCs w:val="24"/>
          <w:bdr w:val="none" w:sz="0" w:space="0" w:color="auto" w:frame="1"/>
        </w:rPr>
        <w:t>different</w:t>
      </w:r>
      <w:r>
        <w:rPr>
          <w:rFonts w:ascii="Times New Roman" w:hAnsi="Times New Roman" w:cs="Times New Roman"/>
          <w:color w:val="000000"/>
          <w:sz w:val="24"/>
          <w:szCs w:val="24"/>
          <w:bdr w:val="none" w:sz="0" w:space="0" w:color="auto" w:frame="1"/>
        </w:rPr>
        <w:t xml:space="preserve">. The conditions for </w:t>
      </w:r>
      <w:r w:rsidR="002166E8">
        <w:rPr>
          <w:rFonts w:ascii="Times New Roman" w:hAnsi="Times New Roman" w:cs="Times New Roman"/>
          <w:color w:val="000000"/>
          <w:sz w:val="24"/>
          <w:szCs w:val="24"/>
          <w:bdr w:val="none" w:sz="0" w:space="0" w:color="auto" w:frame="1"/>
        </w:rPr>
        <w:t xml:space="preserve">Grayling Secular Humanism are less </w:t>
      </w:r>
      <w:r w:rsidR="00FD4F75">
        <w:rPr>
          <w:rFonts w:ascii="Times New Roman" w:hAnsi="Times New Roman" w:cs="Times New Roman"/>
          <w:color w:val="000000"/>
          <w:sz w:val="24"/>
          <w:szCs w:val="24"/>
          <w:bdr w:val="none" w:sz="0" w:space="0" w:color="auto" w:frame="1"/>
        </w:rPr>
        <w:t>detailed</w:t>
      </w:r>
      <w:r w:rsidR="002166E8">
        <w:rPr>
          <w:rFonts w:ascii="Times New Roman" w:hAnsi="Times New Roman" w:cs="Times New Roman"/>
          <w:color w:val="000000"/>
          <w:sz w:val="24"/>
          <w:szCs w:val="24"/>
          <w:bdr w:val="none" w:sz="0" w:space="0" w:color="auto" w:frame="1"/>
        </w:rPr>
        <w:t xml:space="preserve"> and regimented than the conditions concerning Keown’s </w:t>
      </w:r>
      <w:r w:rsidR="00FD4F75">
        <w:rPr>
          <w:rFonts w:ascii="Times New Roman" w:hAnsi="Times New Roman" w:cs="Times New Roman"/>
          <w:color w:val="000000"/>
          <w:sz w:val="24"/>
          <w:szCs w:val="24"/>
          <w:bdr w:val="none" w:sz="0" w:space="0" w:color="auto" w:frame="1"/>
        </w:rPr>
        <w:t>Buddhism</w:t>
      </w:r>
      <w:r w:rsidR="002166E8">
        <w:rPr>
          <w:rFonts w:ascii="Times New Roman" w:hAnsi="Times New Roman" w:cs="Times New Roman"/>
          <w:color w:val="000000"/>
          <w:sz w:val="24"/>
          <w:szCs w:val="24"/>
          <w:bdr w:val="none" w:sz="0" w:space="0" w:color="auto" w:frame="1"/>
        </w:rPr>
        <w:t xml:space="preserve">. Furthermore, the conditions </w:t>
      </w:r>
      <w:r w:rsidR="00FD4F75">
        <w:rPr>
          <w:rFonts w:ascii="Times New Roman" w:hAnsi="Times New Roman" w:cs="Times New Roman"/>
          <w:color w:val="000000"/>
          <w:sz w:val="24"/>
          <w:szCs w:val="24"/>
          <w:bdr w:val="none" w:sz="0" w:space="0" w:color="auto" w:frame="1"/>
        </w:rPr>
        <w:t>surrounding</w:t>
      </w:r>
      <w:r w:rsidR="002166E8">
        <w:rPr>
          <w:rFonts w:ascii="Times New Roman" w:hAnsi="Times New Roman" w:cs="Times New Roman"/>
          <w:color w:val="000000"/>
          <w:sz w:val="24"/>
          <w:szCs w:val="24"/>
          <w:bdr w:val="none" w:sz="0" w:space="0" w:color="auto" w:frame="1"/>
        </w:rPr>
        <w:t xml:space="preserve"> bodily autonomy in </w:t>
      </w:r>
      <w:r w:rsidR="00FD4F75">
        <w:rPr>
          <w:rFonts w:ascii="Times New Roman" w:hAnsi="Times New Roman" w:cs="Times New Roman"/>
          <w:color w:val="000000"/>
          <w:sz w:val="24"/>
          <w:szCs w:val="24"/>
          <w:bdr w:val="none" w:sz="0" w:space="0" w:color="auto" w:frame="1"/>
        </w:rPr>
        <w:t>Buddhism</w:t>
      </w:r>
      <w:r w:rsidR="002166E8">
        <w:rPr>
          <w:rFonts w:ascii="Times New Roman" w:hAnsi="Times New Roman" w:cs="Times New Roman"/>
          <w:color w:val="000000"/>
          <w:sz w:val="24"/>
          <w:szCs w:val="24"/>
          <w:bdr w:val="none" w:sz="0" w:space="0" w:color="auto" w:frame="1"/>
        </w:rPr>
        <w:t xml:space="preserve"> find their origins in the teaching </w:t>
      </w:r>
      <w:r w:rsidR="00FD4F75">
        <w:rPr>
          <w:rFonts w:ascii="Times New Roman" w:hAnsi="Times New Roman" w:cs="Times New Roman"/>
          <w:color w:val="000000"/>
          <w:sz w:val="24"/>
          <w:szCs w:val="24"/>
          <w:bdr w:val="none" w:sz="0" w:space="0" w:color="auto" w:frame="1"/>
        </w:rPr>
        <w:t>of</w:t>
      </w:r>
      <w:r w:rsidR="002166E8">
        <w:rPr>
          <w:rFonts w:ascii="Times New Roman" w:hAnsi="Times New Roman" w:cs="Times New Roman"/>
          <w:color w:val="000000"/>
          <w:sz w:val="24"/>
          <w:szCs w:val="24"/>
          <w:bdr w:val="none" w:sz="0" w:space="0" w:color="auto" w:frame="1"/>
        </w:rPr>
        <w:t xml:space="preserve"> the Buddha while the conditions </w:t>
      </w:r>
      <w:r w:rsidR="00FD4F75">
        <w:rPr>
          <w:rFonts w:ascii="Times New Roman" w:hAnsi="Times New Roman" w:cs="Times New Roman"/>
          <w:color w:val="000000"/>
          <w:sz w:val="24"/>
          <w:szCs w:val="24"/>
          <w:bdr w:val="none" w:sz="0" w:space="0" w:color="auto" w:frame="1"/>
        </w:rPr>
        <w:t>surrounding</w:t>
      </w:r>
      <w:r w:rsidR="002166E8">
        <w:rPr>
          <w:rFonts w:ascii="Times New Roman" w:hAnsi="Times New Roman" w:cs="Times New Roman"/>
          <w:color w:val="000000"/>
          <w:sz w:val="24"/>
          <w:szCs w:val="24"/>
          <w:bdr w:val="none" w:sz="0" w:space="0" w:color="auto" w:frame="1"/>
        </w:rPr>
        <w:t xml:space="preserve"> bodily autonomy in Grayling’s Secular Humanism are derived </w:t>
      </w:r>
      <w:r w:rsidR="00FD4F75">
        <w:rPr>
          <w:rFonts w:ascii="Times New Roman" w:hAnsi="Times New Roman" w:cs="Times New Roman"/>
          <w:color w:val="000000"/>
          <w:sz w:val="24"/>
          <w:szCs w:val="24"/>
          <w:bdr w:val="none" w:sz="0" w:space="0" w:color="auto" w:frame="1"/>
        </w:rPr>
        <w:t>from</w:t>
      </w:r>
      <w:r w:rsidR="002166E8">
        <w:rPr>
          <w:rFonts w:ascii="Times New Roman" w:hAnsi="Times New Roman" w:cs="Times New Roman"/>
          <w:color w:val="000000"/>
          <w:sz w:val="24"/>
          <w:szCs w:val="24"/>
          <w:bdr w:val="none" w:sz="0" w:space="0" w:color="auto" w:frame="1"/>
        </w:rPr>
        <w:t xml:space="preserve"> the </w:t>
      </w:r>
      <w:r w:rsidR="00FD4F75">
        <w:rPr>
          <w:rFonts w:ascii="Times New Roman" w:hAnsi="Times New Roman" w:cs="Times New Roman"/>
          <w:color w:val="000000"/>
          <w:sz w:val="24"/>
          <w:szCs w:val="24"/>
          <w:bdr w:val="none" w:sz="0" w:space="0" w:color="auto" w:frame="1"/>
        </w:rPr>
        <w:t xml:space="preserve">ethics of Humanism. This </w:t>
      </w:r>
      <w:r w:rsidR="002166E8">
        <w:rPr>
          <w:rFonts w:ascii="Times New Roman" w:hAnsi="Times New Roman" w:cs="Times New Roman"/>
          <w:color w:val="000000"/>
          <w:sz w:val="24"/>
          <w:szCs w:val="24"/>
          <w:bdr w:val="none" w:sz="0" w:space="0" w:color="auto" w:frame="1"/>
        </w:rPr>
        <w:t>is an important distinction because this distinction</w:t>
      </w:r>
      <w:r w:rsidR="00FD4F75">
        <w:rPr>
          <w:rFonts w:ascii="Times New Roman" w:hAnsi="Times New Roman" w:cs="Times New Roman"/>
          <w:color w:val="000000"/>
          <w:sz w:val="24"/>
          <w:szCs w:val="24"/>
          <w:bdr w:val="none" w:sz="0" w:space="0" w:color="auto" w:frame="1"/>
        </w:rPr>
        <w:t xml:space="preserve"> shows that although</w:t>
      </w:r>
      <w:r w:rsidR="002166E8">
        <w:rPr>
          <w:rFonts w:ascii="Times New Roman" w:hAnsi="Times New Roman" w:cs="Times New Roman"/>
          <w:color w:val="000000"/>
          <w:sz w:val="24"/>
          <w:szCs w:val="24"/>
          <w:bdr w:val="none" w:sz="0" w:space="0" w:color="auto" w:frame="1"/>
        </w:rPr>
        <w:t xml:space="preserve"> both systems of </w:t>
      </w:r>
      <w:r w:rsidR="00FD4F75">
        <w:rPr>
          <w:rFonts w:ascii="Times New Roman" w:hAnsi="Times New Roman" w:cs="Times New Roman"/>
          <w:color w:val="000000"/>
          <w:sz w:val="24"/>
          <w:szCs w:val="24"/>
          <w:bdr w:val="none" w:sz="0" w:space="0" w:color="auto" w:frame="1"/>
        </w:rPr>
        <w:t>belief</w:t>
      </w:r>
      <w:r w:rsidR="002166E8">
        <w:rPr>
          <w:rFonts w:ascii="Times New Roman" w:hAnsi="Times New Roman" w:cs="Times New Roman"/>
          <w:color w:val="000000"/>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believe</w:t>
      </w:r>
      <w:r w:rsidR="002166E8">
        <w:rPr>
          <w:rFonts w:ascii="Times New Roman" w:hAnsi="Times New Roman" w:cs="Times New Roman"/>
          <w:color w:val="000000"/>
          <w:sz w:val="24"/>
          <w:szCs w:val="24"/>
          <w:bdr w:val="none" w:sz="0" w:space="0" w:color="auto" w:frame="1"/>
        </w:rPr>
        <w:t xml:space="preserve"> and value the s</w:t>
      </w:r>
      <w:r w:rsidR="00814CDD">
        <w:rPr>
          <w:rFonts w:ascii="Times New Roman" w:hAnsi="Times New Roman" w:cs="Times New Roman"/>
          <w:color w:val="000000"/>
          <w:sz w:val="24"/>
          <w:szCs w:val="24"/>
          <w:bdr w:val="none" w:sz="0" w:space="0" w:color="auto" w:frame="1"/>
        </w:rPr>
        <w:t xml:space="preserve">ame thing, bodily autonomy, the </w:t>
      </w:r>
      <w:r w:rsidR="00FD4F75">
        <w:rPr>
          <w:rFonts w:ascii="Times New Roman" w:hAnsi="Times New Roman" w:cs="Times New Roman"/>
          <w:color w:val="000000"/>
          <w:sz w:val="24"/>
          <w:szCs w:val="24"/>
          <w:bdr w:val="none" w:sz="0" w:space="0" w:color="auto" w:frame="1"/>
        </w:rPr>
        <w:t>restrictions</w:t>
      </w:r>
      <w:r w:rsidR="00814CDD">
        <w:rPr>
          <w:rFonts w:ascii="Times New Roman" w:hAnsi="Times New Roman" w:cs="Times New Roman"/>
          <w:color w:val="000000"/>
          <w:sz w:val="24"/>
          <w:szCs w:val="24"/>
          <w:bdr w:val="none" w:sz="0" w:space="0" w:color="auto" w:frame="1"/>
        </w:rPr>
        <w:t xml:space="preserve"> the two systems put on bodily autonomy come from very different sources. Sources that are </w:t>
      </w:r>
      <w:r w:rsidR="00814CDD">
        <w:rPr>
          <w:rFonts w:ascii="Times New Roman" w:hAnsi="Times New Roman" w:cs="Times New Roman"/>
          <w:color w:val="000000"/>
          <w:sz w:val="24"/>
          <w:szCs w:val="24"/>
          <w:bdr w:val="none" w:sz="0" w:space="0" w:color="auto" w:frame="1"/>
        </w:rPr>
        <w:lastRenderedPageBreak/>
        <w:t>fu</w:t>
      </w:r>
      <w:r w:rsidR="00E64DE2">
        <w:rPr>
          <w:rFonts w:ascii="Times New Roman" w:hAnsi="Times New Roman" w:cs="Times New Roman"/>
          <w:color w:val="000000"/>
          <w:sz w:val="24"/>
          <w:szCs w:val="24"/>
          <w:bdr w:val="none" w:sz="0" w:space="0" w:color="auto" w:frame="1"/>
        </w:rPr>
        <w:t xml:space="preserve">ndamentally different in nature thus leading to fundamental </w:t>
      </w:r>
      <w:r w:rsidR="00FD4F75">
        <w:rPr>
          <w:rFonts w:ascii="Times New Roman" w:hAnsi="Times New Roman" w:cs="Times New Roman"/>
          <w:color w:val="000000"/>
          <w:sz w:val="24"/>
          <w:szCs w:val="24"/>
          <w:bdr w:val="none" w:sz="0" w:space="0" w:color="auto" w:frame="1"/>
        </w:rPr>
        <w:t>differences</w:t>
      </w:r>
      <w:r w:rsidR="00E64DE2">
        <w:rPr>
          <w:rFonts w:ascii="Times New Roman" w:hAnsi="Times New Roman" w:cs="Times New Roman"/>
          <w:color w:val="000000"/>
          <w:sz w:val="24"/>
          <w:szCs w:val="24"/>
          <w:bdr w:val="none" w:sz="0" w:space="0" w:color="auto" w:frame="1"/>
        </w:rPr>
        <w:t xml:space="preserve"> between these two systems of belief.</w:t>
      </w:r>
    </w:p>
    <w:p w14:paraId="4879D490" w14:textId="77777777" w:rsidR="00B54487" w:rsidRDefault="00B54487"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It is clear that these two systems of </w:t>
      </w:r>
      <w:r w:rsidR="00FD4F75">
        <w:rPr>
          <w:rFonts w:ascii="Times New Roman" w:hAnsi="Times New Roman" w:cs="Times New Roman"/>
          <w:color w:val="000000"/>
          <w:sz w:val="24"/>
          <w:szCs w:val="24"/>
          <w:bdr w:val="none" w:sz="0" w:space="0" w:color="auto" w:frame="1"/>
        </w:rPr>
        <w:t>belief</w:t>
      </w:r>
      <w:r>
        <w:rPr>
          <w:rFonts w:ascii="Times New Roman" w:hAnsi="Times New Roman" w:cs="Times New Roman"/>
          <w:color w:val="000000"/>
          <w:sz w:val="24"/>
          <w:szCs w:val="24"/>
          <w:bdr w:val="none" w:sz="0" w:space="0" w:color="auto" w:frame="1"/>
        </w:rPr>
        <w:t>, Grayling’s Secular Humanism and Keown</w:t>
      </w:r>
      <w:r w:rsidR="00FD4F75">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 xml:space="preserve">s </w:t>
      </w:r>
      <w:r w:rsidR="00FD4F75">
        <w:rPr>
          <w:rFonts w:ascii="Times New Roman" w:hAnsi="Times New Roman" w:cs="Times New Roman"/>
          <w:color w:val="000000"/>
          <w:sz w:val="24"/>
          <w:szCs w:val="24"/>
          <w:bdr w:val="none" w:sz="0" w:space="0" w:color="auto" w:frame="1"/>
        </w:rPr>
        <w:t>Buddhism</w:t>
      </w:r>
      <w:r>
        <w:rPr>
          <w:rFonts w:ascii="Times New Roman" w:hAnsi="Times New Roman" w:cs="Times New Roman"/>
          <w:color w:val="000000"/>
          <w:sz w:val="24"/>
          <w:szCs w:val="24"/>
          <w:bdr w:val="none" w:sz="0" w:space="0" w:color="auto" w:frame="1"/>
        </w:rPr>
        <w:t xml:space="preserve">, differ more than concur regarding bioethics. The reasons for these differences though are not </w:t>
      </w:r>
      <w:r w:rsidR="00FD4F75">
        <w:rPr>
          <w:rFonts w:ascii="Times New Roman" w:hAnsi="Times New Roman" w:cs="Times New Roman"/>
          <w:color w:val="000000"/>
          <w:sz w:val="24"/>
          <w:szCs w:val="24"/>
          <w:bdr w:val="none" w:sz="0" w:space="0" w:color="auto" w:frame="1"/>
        </w:rPr>
        <w:t>due</w:t>
      </w:r>
      <w:r>
        <w:rPr>
          <w:rFonts w:ascii="Times New Roman" w:hAnsi="Times New Roman" w:cs="Times New Roman"/>
          <w:color w:val="000000"/>
          <w:sz w:val="24"/>
          <w:szCs w:val="24"/>
          <w:bdr w:val="none" w:sz="0" w:space="0" w:color="auto" w:frame="1"/>
        </w:rPr>
        <w:t xml:space="preserve"> to historical accident. These differences did not just appear. The difference</w:t>
      </w:r>
      <w:r w:rsidR="00FD4F75">
        <w:rPr>
          <w:rFonts w:ascii="Times New Roman" w:hAnsi="Times New Roman" w:cs="Times New Roman"/>
          <w:color w:val="000000"/>
          <w:sz w:val="24"/>
          <w:szCs w:val="24"/>
          <w:bdr w:val="none" w:sz="0" w:space="0" w:color="auto" w:frame="1"/>
        </w:rPr>
        <w:t xml:space="preserve">s </w:t>
      </w:r>
      <w:r>
        <w:rPr>
          <w:rFonts w:ascii="Times New Roman" w:hAnsi="Times New Roman" w:cs="Times New Roman"/>
          <w:color w:val="000000"/>
          <w:sz w:val="24"/>
          <w:szCs w:val="24"/>
          <w:bdr w:val="none" w:sz="0" w:space="0" w:color="auto" w:frame="1"/>
        </w:rPr>
        <w:t>between G</w:t>
      </w:r>
      <w:r w:rsidR="002C7B8E">
        <w:rPr>
          <w:rFonts w:ascii="Times New Roman" w:hAnsi="Times New Roman" w:cs="Times New Roman"/>
          <w:color w:val="000000"/>
          <w:sz w:val="24"/>
          <w:szCs w:val="24"/>
          <w:bdr w:val="none" w:sz="0" w:space="0" w:color="auto" w:frame="1"/>
        </w:rPr>
        <w:t>rayling’s Secular Humanism</w:t>
      </w:r>
      <w:r w:rsidR="00FD4F75">
        <w:rPr>
          <w:rFonts w:ascii="Times New Roman" w:hAnsi="Times New Roman" w:cs="Times New Roman"/>
          <w:color w:val="000000"/>
          <w:sz w:val="24"/>
          <w:szCs w:val="24"/>
          <w:bdr w:val="none" w:sz="0" w:space="0" w:color="auto" w:frame="1"/>
        </w:rPr>
        <w:t xml:space="preserve"> and </w:t>
      </w:r>
      <w:r w:rsidR="005C4F17">
        <w:rPr>
          <w:rFonts w:ascii="Times New Roman" w:hAnsi="Times New Roman" w:cs="Times New Roman"/>
          <w:color w:val="000000"/>
          <w:sz w:val="24"/>
          <w:szCs w:val="24"/>
          <w:bdr w:val="none" w:sz="0" w:space="0" w:color="auto" w:frame="1"/>
        </w:rPr>
        <w:t>Keow</w:t>
      </w:r>
      <w:r>
        <w:rPr>
          <w:rFonts w:ascii="Times New Roman" w:hAnsi="Times New Roman" w:cs="Times New Roman"/>
          <w:color w:val="000000"/>
          <w:sz w:val="24"/>
          <w:szCs w:val="24"/>
          <w:bdr w:val="none" w:sz="0" w:space="0" w:color="auto" w:frame="1"/>
        </w:rPr>
        <w:t>n</w:t>
      </w:r>
      <w:r w:rsidR="005C4F17">
        <w:rPr>
          <w:rFonts w:ascii="Times New Roman" w:hAnsi="Times New Roman" w:cs="Times New Roman"/>
          <w:color w:val="000000"/>
          <w:sz w:val="24"/>
          <w:szCs w:val="24"/>
          <w:bdr w:val="none" w:sz="0" w:space="0" w:color="auto" w:frame="1"/>
        </w:rPr>
        <w:t>’s</w:t>
      </w:r>
      <w:r>
        <w:rPr>
          <w:rFonts w:ascii="Times New Roman" w:hAnsi="Times New Roman" w:cs="Times New Roman"/>
          <w:color w:val="000000"/>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Buddhism</w:t>
      </w:r>
      <w:r w:rsidRPr="00836118">
        <w:rPr>
          <w:rFonts w:ascii="Times New Roman" w:hAnsi="Times New Roman" w:cs="Times New Roman"/>
          <w:sz w:val="24"/>
          <w:szCs w:val="24"/>
          <w:bdr w:val="none" w:sz="0" w:space="0" w:color="auto" w:frame="1"/>
        </w:rPr>
        <w:t xml:space="preserve"> </w:t>
      </w:r>
      <w:r w:rsidR="006B35EE" w:rsidRPr="00836118">
        <w:rPr>
          <w:rFonts w:ascii="Times New Roman" w:hAnsi="Times New Roman" w:cs="Times New Roman"/>
          <w:sz w:val="24"/>
          <w:szCs w:val="24"/>
          <w:bdr w:val="none" w:sz="0" w:space="0" w:color="auto" w:frame="1"/>
        </w:rPr>
        <w:t xml:space="preserve">are </w:t>
      </w:r>
      <w:r>
        <w:rPr>
          <w:rFonts w:ascii="Times New Roman" w:hAnsi="Times New Roman" w:cs="Times New Roman"/>
          <w:color w:val="000000"/>
          <w:sz w:val="24"/>
          <w:szCs w:val="24"/>
          <w:bdr w:val="none" w:sz="0" w:space="0" w:color="auto" w:frame="1"/>
        </w:rPr>
        <w:t xml:space="preserve">in fact due to the very </w:t>
      </w:r>
      <w:r w:rsidR="00FD4F75">
        <w:rPr>
          <w:rFonts w:ascii="Times New Roman" w:hAnsi="Times New Roman" w:cs="Times New Roman"/>
          <w:color w:val="000000"/>
          <w:sz w:val="24"/>
          <w:szCs w:val="24"/>
          <w:bdr w:val="none" w:sz="0" w:space="0" w:color="auto" w:frame="1"/>
        </w:rPr>
        <w:t>nature</w:t>
      </w:r>
      <w:r>
        <w:rPr>
          <w:rFonts w:ascii="Times New Roman" w:hAnsi="Times New Roman" w:cs="Times New Roman"/>
          <w:color w:val="000000"/>
          <w:sz w:val="24"/>
          <w:szCs w:val="24"/>
          <w:bdr w:val="none" w:sz="0" w:space="0" w:color="auto" w:frame="1"/>
        </w:rPr>
        <w:t xml:space="preserve"> and val</w:t>
      </w:r>
      <w:r w:rsidR="005C4F17">
        <w:rPr>
          <w:rFonts w:ascii="Times New Roman" w:hAnsi="Times New Roman" w:cs="Times New Roman"/>
          <w:color w:val="000000"/>
          <w:sz w:val="24"/>
          <w:szCs w:val="24"/>
          <w:bdr w:val="none" w:sz="0" w:space="0" w:color="auto" w:frame="1"/>
        </w:rPr>
        <w:t xml:space="preserve">ues these two systems of belief </w:t>
      </w:r>
      <w:r>
        <w:rPr>
          <w:rFonts w:ascii="Times New Roman" w:hAnsi="Times New Roman" w:cs="Times New Roman"/>
          <w:color w:val="000000"/>
          <w:sz w:val="24"/>
          <w:szCs w:val="24"/>
          <w:bdr w:val="none" w:sz="0" w:space="0" w:color="auto" w:frame="1"/>
        </w:rPr>
        <w:t xml:space="preserve">hold dear. This statement is not </w:t>
      </w:r>
      <w:r w:rsidR="00874CE8">
        <w:rPr>
          <w:rFonts w:ascii="Times New Roman" w:hAnsi="Times New Roman" w:cs="Times New Roman"/>
          <w:color w:val="000000"/>
          <w:sz w:val="24"/>
          <w:szCs w:val="24"/>
          <w:bdr w:val="none" w:sz="0" w:space="0" w:color="auto" w:frame="1"/>
        </w:rPr>
        <w:t xml:space="preserve">unreasonable in any sense of the word. All </w:t>
      </w:r>
      <w:r w:rsidR="006B35EE" w:rsidRPr="00836118">
        <w:rPr>
          <w:rFonts w:ascii="Times New Roman" w:hAnsi="Times New Roman" w:cs="Times New Roman"/>
          <w:sz w:val="24"/>
          <w:szCs w:val="24"/>
          <w:bdr w:val="none" w:sz="0" w:space="0" w:color="auto" w:frame="1"/>
        </w:rPr>
        <w:t xml:space="preserve">one </w:t>
      </w:r>
      <w:r w:rsidR="00836118">
        <w:rPr>
          <w:rFonts w:ascii="Times New Roman" w:hAnsi="Times New Roman" w:cs="Times New Roman"/>
          <w:color w:val="000000"/>
          <w:sz w:val="24"/>
          <w:szCs w:val="24"/>
          <w:bdr w:val="none" w:sz="0" w:space="0" w:color="auto" w:frame="1"/>
        </w:rPr>
        <w:t xml:space="preserve">has to do to see how </w:t>
      </w:r>
      <w:r w:rsidR="00874CE8">
        <w:rPr>
          <w:rFonts w:ascii="Times New Roman" w:hAnsi="Times New Roman" w:cs="Times New Roman"/>
          <w:color w:val="000000"/>
          <w:sz w:val="24"/>
          <w:szCs w:val="24"/>
          <w:bdr w:val="none" w:sz="0" w:space="0" w:color="auto" w:frame="1"/>
        </w:rPr>
        <w:t>the differences between Grayling</w:t>
      </w:r>
      <w:r w:rsidR="005C4F17">
        <w:rPr>
          <w:rFonts w:ascii="Times New Roman" w:hAnsi="Times New Roman" w:cs="Times New Roman"/>
          <w:color w:val="000000"/>
          <w:sz w:val="24"/>
          <w:szCs w:val="24"/>
          <w:bdr w:val="none" w:sz="0" w:space="0" w:color="auto" w:frame="1"/>
        </w:rPr>
        <w:t>’s Secular Humanism and Keown’s</w:t>
      </w:r>
      <w:r w:rsidR="00874CE8">
        <w:rPr>
          <w:rFonts w:ascii="Times New Roman" w:hAnsi="Times New Roman" w:cs="Times New Roman"/>
          <w:color w:val="000000"/>
          <w:sz w:val="24"/>
          <w:szCs w:val="24"/>
          <w:bdr w:val="none" w:sz="0" w:space="0" w:color="auto" w:frame="1"/>
        </w:rPr>
        <w:t xml:space="preserve"> </w:t>
      </w:r>
      <w:r w:rsidR="00FD4F75">
        <w:rPr>
          <w:rFonts w:ascii="Times New Roman" w:hAnsi="Times New Roman" w:cs="Times New Roman"/>
          <w:color w:val="000000"/>
          <w:sz w:val="24"/>
          <w:szCs w:val="24"/>
          <w:bdr w:val="none" w:sz="0" w:space="0" w:color="auto" w:frame="1"/>
        </w:rPr>
        <w:t>Buddhism</w:t>
      </w:r>
      <w:r w:rsidR="00874CE8">
        <w:rPr>
          <w:rFonts w:ascii="Times New Roman" w:hAnsi="Times New Roman" w:cs="Times New Roman"/>
          <w:color w:val="000000"/>
          <w:sz w:val="24"/>
          <w:szCs w:val="24"/>
          <w:bdr w:val="none" w:sz="0" w:space="0" w:color="auto" w:frame="1"/>
        </w:rPr>
        <w:t xml:space="preserve"> are caused by the very nature and values the two </w:t>
      </w:r>
      <w:r w:rsidR="00FD4F75">
        <w:rPr>
          <w:rFonts w:ascii="Times New Roman" w:hAnsi="Times New Roman" w:cs="Times New Roman"/>
          <w:color w:val="000000"/>
          <w:sz w:val="24"/>
          <w:szCs w:val="24"/>
          <w:bdr w:val="none" w:sz="0" w:space="0" w:color="auto" w:frame="1"/>
        </w:rPr>
        <w:t>systems</w:t>
      </w:r>
      <w:r w:rsidR="00836118">
        <w:rPr>
          <w:rFonts w:ascii="Times New Roman" w:hAnsi="Times New Roman" w:cs="Times New Roman"/>
          <w:color w:val="000000"/>
          <w:sz w:val="24"/>
          <w:szCs w:val="24"/>
          <w:bdr w:val="none" w:sz="0" w:space="0" w:color="auto" w:frame="1"/>
        </w:rPr>
        <w:t xml:space="preserve"> of belief </w:t>
      </w:r>
      <w:r w:rsidR="006B35EE" w:rsidRPr="00836118">
        <w:rPr>
          <w:rFonts w:ascii="Times New Roman" w:hAnsi="Times New Roman" w:cs="Times New Roman"/>
          <w:sz w:val="24"/>
          <w:szCs w:val="24"/>
          <w:bdr w:val="none" w:sz="0" w:space="0" w:color="auto" w:frame="1"/>
        </w:rPr>
        <w:t>hold</w:t>
      </w:r>
      <w:r w:rsidR="006B35EE">
        <w:rPr>
          <w:rFonts w:ascii="Times New Roman" w:hAnsi="Times New Roman" w:cs="Times New Roman"/>
          <w:color w:val="FF0000"/>
          <w:sz w:val="24"/>
          <w:szCs w:val="24"/>
          <w:bdr w:val="none" w:sz="0" w:space="0" w:color="auto" w:frame="1"/>
        </w:rPr>
        <w:t xml:space="preserve"> </w:t>
      </w:r>
      <w:r w:rsidR="00874CE8">
        <w:rPr>
          <w:rFonts w:ascii="Times New Roman" w:hAnsi="Times New Roman" w:cs="Times New Roman"/>
          <w:color w:val="000000"/>
          <w:sz w:val="24"/>
          <w:szCs w:val="24"/>
          <w:bdr w:val="none" w:sz="0" w:space="0" w:color="auto" w:frame="1"/>
        </w:rPr>
        <w:t xml:space="preserve">dear is by looking at how these said systems of </w:t>
      </w:r>
      <w:r w:rsidR="005C4F17">
        <w:rPr>
          <w:rFonts w:ascii="Times New Roman" w:hAnsi="Times New Roman" w:cs="Times New Roman"/>
          <w:color w:val="000000"/>
          <w:sz w:val="24"/>
          <w:szCs w:val="24"/>
          <w:bdr w:val="none" w:sz="0" w:space="0" w:color="auto" w:frame="1"/>
        </w:rPr>
        <w:t>belief</w:t>
      </w:r>
      <w:r w:rsidR="00874CE8">
        <w:rPr>
          <w:rFonts w:ascii="Times New Roman" w:hAnsi="Times New Roman" w:cs="Times New Roman"/>
          <w:color w:val="000000"/>
          <w:sz w:val="24"/>
          <w:szCs w:val="24"/>
          <w:bdr w:val="none" w:sz="0" w:space="0" w:color="auto" w:frame="1"/>
        </w:rPr>
        <w:t xml:space="preserve"> stand on certain issues and why these systems o</w:t>
      </w:r>
      <w:r w:rsidR="002C7B8E">
        <w:rPr>
          <w:rFonts w:ascii="Times New Roman" w:hAnsi="Times New Roman" w:cs="Times New Roman"/>
          <w:color w:val="000000"/>
          <w:sz w:val="24"/>
          <w:szCs w:val="24"/>
          <w:bdr w:val="none" w:sz="0" w:space="0" w:color="auto" w:frame="1"/>
        </w:rPr>
        <w:t>f belief have differing particular stances on certain issues.</w:t>
      </w:r>
    </w:p>
    <w:p w14:paraId="04DC84F6" w14:textId="77777777" w:rsidR="00874CE8" w:rsidRDefault="00874CE8"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As mentioned in a previous section in the paper Grayling’s Secular Humanism and Keown’s Buddhism have a </w:t>
      </w:r>
      <w:r w:rsidR="005C4F17">
        <w:rPr>
          <w:rFonts w:ascii="Times New Roman" w:hAnsi="Times New Roman" w:cs="Times New Roman"/>
          <w:color w:val="000000"/>
          <w:sz w:val="24"/>
          <w:szCs w:val="24"/>
          <w:bdr w:val="none" w:sz="0" w:space="0" w:color="auto" w:frame="1"/>
        </w:rPr>
        <w:t>different</w:t>
      </w:r>
      <w:r>
        <w:rPr>
          <w:rFonts w:ascii="Times New Roman" w:hAnsi="Times New Roman" w:cs="Times New Roman"/>
          <w:color w:val="000000"/>
          <w:sz w:val="24"/>
          <w:szCs w:val="24"/>
          <w:bdr w:val="none" w:sz="0" w:space="0" w:color="auto" w:frame="1"/>
        </w:rPr>
        <w:t xml:space="preserve"> definition of death. It was made clear that the reason</w:t>
      </w:r>
      <w:r w:rsidR="005C4F17">
        <w:rPr>
          <w:rFonts w:ascii="Times New Roman" w:hAnsi="Times New Roman" w:cs="Times New Roman"/>
          <w:color w:val="000000"/>
          <w:sz w:val="24"/>
          <w:szCs w:val="24"/>
          <w:bdr w:val="none" w:sz="0" w:space="0" w:color="auto" w:frame="1"/>
        </w:rPr>
        <w:t xml:space="preserve"> why these two systems </w:t>
      </w:r>
      <w:r>
        <w:rPr>
          <w:rFonts w:ascii="Times New Roman" w:hAnsi="Times New Roman" w:cs="Times New Roman"/>
          <w:color w:val="000000"/>
          <w:sz w:val="24"/>
          <w:szCs w:val="24"/>
          <w:bdr w:val="none" w:sz="0" w:space="0" w:color="auto" w:frame="1"/>
        </w:rPr>
        <w:t xml:space="preserve">of belief had a </w:t>
      </w:r>
      <w:r w:rsidR="005C4F17">
        <w:rPr>
          <w:rFonts w:ascii="Times New Roman" w:hAnsi="Times New Roman" w:cs="Times New Roman"/>
          <w:color w:val="000000"/>
          <w:sz w:val="24"/>
          <w:szCs w:val="24"/>
          <w:bdr w:val="none" w:sz="0" w:space="0" w:color="auto" w:frame="1"/>
        </w:rPr>
        <w:t>different</w:t>
      </w:r>
      <w:r>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definition</w:t>
      </w:r>
      <w:r>
        <w:rPr>
          <w:rFonts w:ascii="Times New Roman" w:hAnsi="Times New Roman" w:cs="Times New Roman"/>
          <w:color w:val="000000"/>
          <w:sz w:val="24"/>
          <w:szCs w:val="24"/>
          <w:bdr w:val="none" w:sz="0" w:space="0" w:color="auto" w:frame="1"/>
        </w:rPr>
        <w:t xml:space="preserve"> of death was that these two </w:t>
      </w:r>
      <w:r w:rsidR="005C4F17">
        <w:rPr>
          <w:rFonts w:ascii="Times New Roman" w:hAnsi="Times New Roman" w:cs="Times New Roman"/>
          <w:color w:val="000000"/>
          <w:sz w:val="24"/>
          <w:szCs w:val="24"/>
          <w:bdr w:val="none" w:sz="0" w:space="0" w:color="auto" w:frame="1"/>
        </w:rPr>
        <w:t>systems</w:t>
      </w:r>
      <w:r>
        <w:rPr>
          <w:rFonts w:ascii="Times New Roman" w:hAnsi="Times New Roman" w:cs="Times New Roman"/>
          <w:color w:val="000000"/>
          <w:sz w:val="24"/>
          <w:szCs w:val="24"/>
          <w:bdr w:val="none" w:sz="0" w:space="0" w:color="auto" w:frame="1"/>
        </w:rPr>
        <w:t xml:space="preserve"> of belief </w:t>
      </w:r>
      <w:r w:rsidR="005C4F17">
        <w:rPr>
          <w:rFonts w:ascii="Times New Roman" w:hAnsi="Times New Roman" w:cs="Times New Roman"/>
          <w:color w:val="000000"/>
          <w:sz w:val="24"/>
          <w:szCs w:val="24"/>
          <w:bdr w:val="none" w:sz="0" w:space="0" w:color="auto" w:frame="1"/>
        </w:rPr>
        <w:t>constructed</w:t>
      </w:r>
      <w:r w:rsidR="006C3788">
        <w:rPr>
          <w:rFonts w:ascii="Times New Roman" w:hAnsi="Times New Roman" w:cs="Times New Roman"/>
          <w:color w:val="000000"/>
          <w:sz w:val="24"/>
          <w:szCs w:val="24"/>
          <w:bdr w:val="none" w:sz="0" w:space="0" w:color="auto" w:frame="1"/>
        </w:rPr>
        <w:t xml:space="preserve"> their respective </w:t>
      </w:r>
      <w:r w:rsidR="005C4F17">
        <w:rPr>
          <w:rFonts w:ascii="Times New Roman" w:hAnsi="Times New Roman" w:cs="Times New Roman"/>
          <w:color w:val="000000"/>
          <w:sz w:val="24"/>
          <w:szCs w:val="24"/>
          <w:bdr w:val="none" w:sz="0" w:space="0" w:color="auto" w:frame="1"/>
        </w:rPr>
        <w:t>definitions</w:t>
      </w:r>
      <w:r w:rsidR="006C3788">
        <w:rPr>
          <w:rFonts w:ascii="Times New Roman" w:hAnsi="Times New Roman" w:cs="Times New Roman"/>
          <w:color w:val="000000"/>
          <w:sz w:val="24"/>
          <w:szCs w:val="24"/>
          <w:bdr w:val="none" w:sz="0" w:space="0" w:color="auto" w:frame="1"/>
        </w:rPr>
        <w:t xml:space="preserve"> relying on two different sources. Secular Humanism constructed its definition through science while Keown’s </w:t>
      </w:r>
      <w:r w:rsidR="005C4F17">
        <w:rPr>
          <w:rFonts w:ascii="Times New Roman" w:hAnsi="Times New Roman" w:cs="Times New Roman"/>
          <w:color w:val="000000"/>
          <w:sz w:val="24"/>
          <w:szCs w:val="24"/>
          <w:bdr w:val="none" w:sz="0" w:space="0" w:color="auto" w:frame="1"/>
        </w:rPr>
        <w:t>Buddhism</w:t>
      </w:r>
      <w:r w:rsidR="00F958DC">
        <w:rPr>
          <w:rFonts w:ascii="Times New Roman" w:hAnsi="Times New Roman" w:cs="Times New Roman"/>
          <w:color w:val="000000"/>
          <w:sz w:val="24"/>
          <w:szCs w:val="24"/>
          <w:bdr w:val="none" w:sz="0" w:space="0" w:color="auto" w:frame="1"/>
        </w:rPr>
        <w:t xml:space="preserve"> constructed its</w:t>
      </w:r>
      <w:r w:rsidR="006C3788">
        <w:rPr>
          <w:rFonts w:ascii="Times New Roman" w:hAnsi="Times New Roman" w:cs="Times New Roman"/>
          <w:color w:val="000000"/>
          <w:sz w:val="24"/>
          <w:szCs w:val="24"/>
          <w:bdr w:val="none" w:sz="0" w:space="0" w:color="auto" w:frame="1"/>
        </w:rPr>
        <w:t xml:space="preserve"> definition through science but had to respect the teachings of the Buddha. This is </w:t>
      </w:r>
      <w:r w:rsidR="005C4F17">
        <w:rPr>
          <w:rFonts w:ascii="Times New Roman" w:hAnsi="Times New Roman" w:cs="Times New Roman"/>
          <w:color w:val="000000"/>
          <w:sz w:val="24"/>
          <w:szCs w:val="24"/>
          <w:bdr w:val="none" w:sz="0" w:space="0" w:color="auto" w:frame="1"/>
        </w:rPr>
        <w:t>evident</w:t>
      </w:r>
      <w:r w:rsidR="006C3788">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through the</w:t>
      </w:r>
      <w:r w:rsidR="006C3788">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fact</w:t>
      </w:r>
      <w:r w:rsidR="006C3788">
        <w:rPr>
          <w:rFonts w:ascii="Times New Roman" w:hAnsi="Times New Roman" w:cs="Times New Roman"/>
          <w:color w:val="000000"/>
          <w:sz w:val="24"/>
          <w:szCs w:val="24"/>
          <w:bdr w:val="none" w:sz="0" w:space="0" w:color="auto" w:frame="1"/>
        </w:rPr>
        <w:t xml:space="preserve"> that Keown’s Buddhism rejects the Harvard Tests as a method for testing if an individual is indeed dead due to the </w:t>
      </w:r>
      <w:r w:rsidR="005C4F17">
        <w:rPr>
          <w:rFonts w:ascii="Times New Roman" w:hAnsi="Times New Roman" w:cs="Times New Roman"/>
          <w:color w:val="000000"/>
          <w:sz w:val="24"/>
          <w:szCs w:val="24"/>
          <w:bdr w:val="none" w:sz="0" w:space="0" w:color="auto" w:frame="1"/>
        </w:rPr>
        <w:t>fact</w:t>
      </w:r>
      <w:r w:rsidR="006C3788">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that</w:t>
      </w:r>
      <w:r w:rsidR="006C3788">
        <w:rPr>
          <w:rFonts w:ascii="Times New Roman" w:hAnsi="Times New Roman" w:cs="Times New Roman"/>
          <w:color w:val="000000"/>
          <w:sz w:val="24"/>
          <w:szCs w:val="24"/>
          <w:bdr w:val="none" w:sz="0" w:space="0" w:color="auto" w:frame="1"/>
        </w:rPr>
        <w:t xml:space="preserve"> the Harvard </w:t>
      </w:r>
      <w:r w:rsidR="005C4F17">
        <w:rPr>
          <w:rFonts w:ascii="Times New Roman" w:hAnsi="Times New Roman" w:cs="Times New Roman"/>
          <w:color w:val="000000"/>
          <w:sz w:val="24"/>
          <w:szCs w:val="24"/>
          <w:bdr w:val="none" w:sz="0" w:space="0" w:color="auto" w:frame="1"/>
        </w:rPr>
        <w:t>Tests</w:t>
      </w:r>
      <w:r w:rsidR="00836118">
        <w:rPr>
          <w:rFonts w:ascii="Times New Roman" w:hAnsi="Times New Roman" w:cs="Times New Roman"/>
          <w:color w:val="000000"/>
          <w:sz w:val="24"/>
          <w:szCs w:val="24"/>
          <w:bdr w:val="none" w:sz="0" w:space="0" w:color="auto" w:frame="1"/>
        </w:rPr>
        <w:t xml:space="preserve"> do not take into</w:t>
      </w:r>
      <w:r w:rsidR="00836118" w:rsidRPr="00836118">
        <w:rPr>
          <w:rFonts w:ascii="Times New Roman" w:hAnsi="Times New Roman" w:cs="Times New Roman"/>
          <w:sz w:val="24"/>
          <w:szCs w:val="24"/>
          <w:bdr w:val="none" w:sz="0" w:space="0" w:color="auto" w:frame="1"/>
        </w:rPr>
        <w:t xml:space="preserve"> consideration the</w:t>
      </w:r>
      <w:r w:rsidR="006C3788">
        <w:rPr>
          <w:rFonts w:ascii="Times New Roman" w:hAnsi="Times New Roman" w:cs="Times New Roman"/>
          <w:color w:val="000000"/>
          <w:sz w:val="24"/>
          <w:szCs w:val="24"/>
          <w:bdr w:val="none" w:sz="0" w:space="0" w:color="auto" w:frame="1"/>
        </w:rPr>
        <w:t xml:space="preserve"> state of </w:t>
      </w:r>
      <w:r w:rsidR="006C3788" w:rsidRPr="00F958DC">
        <w:rPr>
          <w:rFonts w:ascii="Times New Roman" w:hAnsi="Times New Roman" w:cs="Times New Roman"/>
          <w:i/>
          <w:color w:val="000000"/>
          <w:sz w:val="24"/>
          <w:szCs w:val="24"/>
          <w:bdr w:val="none" w:sz="0" w:space="0" w:color="auto" w:frame="1"/>
        </w:rPr>
        <w:t>cessation,</w:t>
      </w:r>
      <w:r w:rsidR="006C3788">
        <w:rPr>
          <w:rFonts w:ascii="Times New Roman" w:hAnsi="Times New Roman" w:cs="Times New Roman"/>
          <w:color w:val="000000"/>
          <w:sz w:val="24"/>
          <w:szCs w:val="24"/>
          <w:bdr w:val="none" w:sz="0" w:space="0" w:color="auto" w:frame="1"/>
        </w:rPr>
        <w:t xml:space="preserve"> a state that is important </w:t>
      </w:r>
      <w:r w:rsidR="006B35EE" w:rsidRPr="00836118">
        <w:rPr>
          <w:rFonts w:ascii="Times New Roman" w:hAnsi="Times New Roman" w:cs="Times New Roman"/>
          <w:sz w:val="24"/>
          <w:szCs w:val="24"/>
          <w:bdr w:val="none" w:sz="0" w:space="0" w:color="auto" w:frame="1"/>
        </w:rPr>
        <w:t xml:space="preserve">in </w:t>
      </w:r>
      <w:r w:rsidR="005C4F17">
        <w:rPr>
          <w:rFonts w:ascii="Times New Roman" w:hAnsi="Times New Roman" w:cs="Times New Roman"/>
          <w:color w:val="000000"/>
          <w:sz w:val="24"/>
          <w:szCs w:val="24"/>
          <w:bdr w:val="none" w:sz="0" w:space="0" w:color="auto" w:frame="1"/>
        </w:rPr>
        <w:t>Buddhism</w:t>
      </w:r>
      <w:r w:rsidR="00F958DC">
        <w:rPr>
          <w:rFonts w:ascii="Times New Roman" w:hAnsi="Times New Roman" w:cs="Times New Roman"/>
          <w:color w:val="000000"/>
          <w:sz w:val="24"/>
          <w:szCs w:val="24"/>
          <w:bdr w:val="none" w:sz="0" w:space="0" w:color="auto" w:frame="1"/>
        </w:rPr>
        <w:t>. Secular H</w:t>
      </w:r>
      <w:r w:rsidR="006C3788">
        <w:rPr>
          <w:rFonts w:ascii="Times New Roman" w:hAnsi="Times New Roman" w:cs="Times New Roman"/>
          <w:color w:val="000000"/>
          <w:sz w:val="24"/>
          <w:szCs w:val="24"/>
          <w:bdr w:val="none" w:sz="0" w:space="0" w:color="auto" w:frame="1"/>
        </w:rPr>
        <w:t xml:space="preserve">umanism on the other hand would be more than willing to use the Harvard Tests to determine if an individual is dead. This </w:t>
      </w:r>
      <w:r w:rsidR="005C4F17">
        <w:rPr>
          <w:rFonts w:ascii="Times New Roman" w:hAnsi="Times New Roman" w:cs="Times New Roman"/>
          <w:color w:val="000000"/>
          <w:sz w:val="24"/>
          <w:szCs w:val="24"/>
          <w:bdr w:val="none" w:sz="0" w:space="0" w:color="auto" w:frame="1"/>
        </w:rPr>
        <w:t>difference</w:t>
      </w:r>
      <w:r w:rsidR="006C3788">
        <w:rPr>
          <w:rFonts w:ascii="Times New Roman" w:hAnsi="Times New Roman" w:cs="Times New Roman"/>
          <w:color w:val="000000"/>
          <w:sz w:val="24"/>
          <w:szCs w:val="24"/>
          <w:bdr w:val="none" w:sz="0" w:space="0" w:color="auto" w:frame="1"/>
        </w:rPr>
        <w:t xml:space="preserve"> between ways to determine if someone </w:t>
      </w:r>
      <w:r w:rsidR="005C4F17">
        <w:rPr>
          <w:rFonts w:ascii="Times New Roman" w:hAnsi="Times New Roman" w:cs="Times New Roman"/>
          <w:color w:val="000000"/>
          <w:sz w:val="24"/>
          <w:szCs w:val="24"/>
          <w:bdr w:val="none" w:sz="0" w:space="0" w:color="auto" w:frame="1"/>
        </w:rPr>
        <w:t>is indeed</w:t>
      </w:r>
      <w:r w:rsidR="006C3788">
        <w:rPr>
          <w:rFonts w:ascii="Times New Roman" w:hAnsi="Times New Roman" w:cs="Times New Roman"/>
          <w:color w:val="000000"/>
          <w:sz w:val="24"/>
          <w:szCs w:val="24"/>
          <w:bdr w:val="none" w:sz="0" w:space="0" w:color="auto" w:frame="1"/>
        </w:rPr>
        <w:t xml:space="preserve"> deceased shows a </w:t>
      </w:r>
      <w:r w:rsidR="005C4F17">
        <w:rPr>
          <w:rFonts w:ascii="Times New Roman" w:hAnsi="Times New Roman" w:cs="Times New Roman"/>
          <w:color w:val="000000"/>
          <w:sz w:val="24"/>
          <w:szCs w:val="24"/>
          <w:bdr w:val="none" w:sz="0" w:space="0" w:color="auto" w:frame="1"/>
        </w:rPr>
        <w:t>fundamental</w:t>
      </w:r>
      <w:r w:rsidR="006C3788">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difference</w:t>
      </w:r>
      <w:r w:rsidR="006C3788">
        <w:rPr>
          <w:rFonts w:ascii="Times New Roman" w:hAnsi="Times New Roman" w:cs="Times New Roman"/>
          <w:color w:val="000000"/>
          <w:sz w:val="24"/>
          <w:szCs w:val="24"/>
          <w:bdr w:val="none" w:sz="0" w:space="0" w:color="auto" w:frame="1"/>
        </w:rPr>
        <w:t xml:space="preserve"> between the two </w:t>
      </w:r>
      <w:r w:rsidR="005C4F17">
        <w:rPr>
          <w:rFonts w:ascii="Times New Roman" w:hAnsi="Times New Roman" w:cs="Times New Roman"/>
          <w:color w:val="000000"/>
          <w:sz w:val="24"/>
          <w:szCs w:val="24"/>
          <w:bdr w:val="none" w:sz="0" w:space="0" w:color="auto" w:frame="1"/>
        </w:rPr>
        <w:t>systems</w:t>
      </w:r>
      <w:r w:rsidR="006C3788">
        <w:rPr>
          <w:rFonts w:ascii="Times New Roman" w:hAnsi="Times New Roman" w:cs="Times New Roman"/>
          <w:color w:val="000000"/>
          <w:sz w:val="24"/>
          <w:szCs w:val="24"/>
          <w:bdr w:val="none" w:sz="0" w:space="0" w:color="auto" w:frame="1"/>
        </w:rPr>
        <w:t xml:space="preserve"> of beliefs. </w:t>
      </w:r>
      <w:r w:rsidR="005C4F17">
        <w:rPr>
          <w:rFonts w:ascii="Times New Roman" w:hAnsi="Times New Roman" w:cs="Times New Roman"/>
          <w:color w:val="000000"/>
          <w:sz w:val="24"/>
          <w:szCs w:val="24"/>
          <w:bdr w:val="none" w:sz="0" w:space="0" w:color="auto" w:frame="1"/>
        </w:rPr>
        <w:t>Grayling’s</w:t>
      </w:r>
      <w:r w:rsidR="006C3788">
        <w:rPr>
          <w:rFonts w:ascii="Times New Roman" w:hAnsi="Times New Roman" w:cs="Times New Roman"/>
          <w:color w:val="000000"/>
          <w:sz w:val="24"/>
          <w:szCs w:val="24"/>
          <w:bdr w:val="none" w:sz="0" w:space="0" w:color="auto" w:frame="1"/>
        </w:rPr>
        <w:t xml:space="preserve"> Secular Humanism </w:t>
      </w:r>
      <w:r w:rsidR="005C4F17">
        <w:rPr>
          <w:rFonts w:ascii="Times New Roman" w:hAnsi="Times New Roman" w:cs="Times New Roman"/>
          <w:color w:val="000000"/>
          <w:sz w:val="24"/>
          <w:szCs w:val="24"/>
          <w:bdr w:val="none" w:sz="0" w:space="0" w:color="auto" w:frame="1"/>
        </w:rPr>
        <w:t>relies</w:t>
      </w:r>
      <w:r w:rsidR="006C3788">
        <w:rPr>
          <w:rFonts w:ascii="Times New Roman" w:hAnsi="Times New Roman" w:cs="Times New Roman"/>
          <w:color w:val="000000"/>
          <w:sz w:val="24"/>
          <w:szCs w:val="24"/>
          <w:bdr w:val="none" w:sz="0" w:space="0" w:color="auto" w:frame="1"/>
        </w:rPr>
        <w:t xml:space="preserve"> on science and </w:t>
      </w:r>
      <w:r w:rsidR="006C3788">
        <w:rPr>
          <w:rFonts w:ascii="Times New Roman" w:hAnsi="Times New Roman" w:cs="Times New Roman"/>
          <w:color w:val="000000"/>
          <w:sz w:val="24"/>
          <w:szCs w:val="24"/>
          <w:bdr w:val="none" w:sz="0" w:space="0" w:color="auto" w:frame="1"/>
        </w:rPr>
        <w:lastRenderedPageBreak/>
        <w:t xml:space="preserve">technology to determine if an individual is deceased while </w:t>
      </w:r>
      <w:r w:rsidR="005C4F17">
        <w:rPr>
          <w:rFonts w:ascii="Times New Roman" w:hAnsi="Times New Roman" w:cs="Times New Roman"/>
          <w:color w:val="000000"/>
          <w:sz w:val="24"/>
          <w:szCs w:val="24"/>
          <w:bdr w:val="none" w:sz="0" w:space="0" w:color="auto" w:frame="1"/>
        </w:rPr>
        <w:t>Buddhism</w:t>
      </w:r>
      <w:r w:rsidR="006C3788">
        <w:rPr>
          <w:rFonts w:ascii="Times New Roman" w:hAnsi="Times New Roman" w:cs="Times New Roman"/>
          <w:color w:val="000000"/>
          <w:sz w:val="24"/>
          <w:szCs w:val="24"/>
          <w:bdr w:val="none" w:sz="0" w:space="0" w:color="auto" w:frame="1"/>
        </w:rPr>
        <w:t xml:space="preserve"> always has to </w:t>
      </w:r>
      <w:r w:rsidR="005C4F17">
        <w:rPr>
          <w:rFonts w:ascii="Times New Roman" w:hAnsi="Times New Roman" w:cs="Times New Roman"/>
          <w:color w:val="000000"/>
          <w:sz w:val="24"/>
          <w:szCs w:val="24"/>
          <w:bdr w:val="none" w:sz="0" w:space="0" w:color="auto" w:frame="1"/>
        </w:rPr>
        <w:t>respect</w:t>
      </w:r>
      <w:r w:rsidR="00B012CF">
        <w:rPr>
          <w:rFonts w:ascii="Times New Roman" w:hAnsi="Times New Roman" w:cs="Times New Roman"/>
          <w:color w:val="000000"/>
          <w:sz w:val="24"/>
          <w:szCs w:val="24"/>
          <w:bdr w:val="none" w:sz="0" w:space="0" w:color="auto" w:frame="1"/>
        </w:rPr>
        <w:t xml:space="preserve"> and consult</w:t>
      </w:r>
      <w:r w:rsidR="006C3788">
        <w:rPr>
          <w:rFonts w:ascii="Times New Roman" w:hAnsi="Times New Roman" w:cs="Times New Roman"/>
          <w:color w:val="000000"/>
          <w:sz w:val="24"/>
          <w:szCs w:val="24"/>
          <w:bdr w:val="none" w:sz="0" w:space="0" w:color="auto" w:frame="1"/>
        </w:rPr>
        <w:t xml:space="preserve"> the </w:t>
      </w:r>
      <w:r w:rsidR="005C4F17">
        <w:rPr>
          <w:rFonts w:ascii="Times New Roman" w:hAnsi="Times New Roman" w:cs="Times New Roman"/>
          <w:color w:val="000000"/>
          <w:sz w:val="24"/>
          <w:szCs w:val="24"/>
          <w:bdr w:val="none" w:sz="0" w:space="0" w:color="auto" w:frame="1"/>
        </w:rPr>
        <w:t>teachings</w:t>
      </w:r>
      <w:r w:rsidR="006C3788">
        <w:rPr>
          <w:rFonts w:ascii="Times New Roman" w:hAnsi="Times New Roman" w:cs="Times New Roman"/>
          <w:color w:val="000000"/>
          <w:sz w:val="24"/>
          <w:szCs w:val="24"/>
          <w:bdr w:val="none" w:sz="0" w:space="0" w:color="auto" w:frame="1"/>
        </w:rPr>
        <w:t xml:space="preserve"> of the Buddha </w:t>
      </w:r>
      <w:r w:rsidR="00B012CF">
        <w:rPr>
          <w:rFonts w:ascii="Times New Roman" w:hAnsi="Times New Roman" w:cs="Times New Roman"/>
          <w:color w:val="000000"/>
          <w:sz w:val="24"/>
          <w:szCs w:val="24"/>
          <w:bdr w:val="none" w:sz="0" w:space="0" w:color="auto" w:frame="1"/>
        </w:rPr>
        <w:t xml:space="preserve">in </w:t>
      </w:r>
      <w:r w:rsidR="005C4F17">
        <w:rPr>
          <w:rFonts w:ascii="Times New Roman" w:hAnsi="Times New Roman" w:cs="Times New Roman"/>
          <w:color w:val="000000"/>
          <w:sz w:val="24"/>
          <w:szCs w:val="24"/>
          <w:bdr w:val="none" w:sz="0" w:space="0" w:color="auto" w:frame="1"/>
        </w:rPr>
        <w:t>determining</w:t>
      </w:r>
      <w:r w:rsidR="00B012CF">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whether</w:t>
      </w:r>
      <w:r w:rsidR="00B012CF">
        <w:rPr>
          <w:rFonts w:ascii="Times New Roman" w:hAnsi="Times New Roman" w:cs="Times New Roman"/>
          <w:color w:val="000000"/>
          <w:sz w:val="24"/>
          <w:szCs w:val="24"/>
          <w:bdr w:val="none" w:sz="0" w:space="0" w:color="auto" w:frame="1"/>
        </w:rPr>
        <w:t xml:space="preserve"> an ind</w:t>
      </w:r>
      <w:r w:rsidR="00836118">
        <w:rPr>
          <w:rFonts w:ascii="Times New Roman" w:hAnsi="Times New Roman" w:cs="Times New Roman"/>
          <w:color w:val="000000"/>
          <w:sz w:val="24"/>
          <w:szCs w:val="24"/>
          <w:bdr w:val="none" w:sz="0" w:space="0" w:color="auto" w:frame="1"/>
        </w:rPr>
        <w:t>ividual is deceased. This</w:t>
      </w:r>
      <w:r w:rsidR="00B012CF">
        <w:rPr>
          <w:rFonts w:ascii="Times New Roman" w:hAnsi="Times New Roman" w:cs="Times New Roman"/>
          <w:color w:val="000000"/>
          <w:sz w:val="24"/>
          <w:szCs w:val="24"/>
          <w:bdr w:val="none" w:sz="0" w:space="0" w:color="auto" w:frame="1"/>
        </w:rPr>
        <w:t xml:space="preserve"> fundamental difference between these two systems of belief is </w:t>
      </w:r>
      <w:r w:rsidR="006B35EE" w:rsidRPr="00836118">
        <w:rPr>
          <w:rFonts w:ascii="Times New Roman" w:hAnsi="Times New Roman" w:cs="Times New Roman"/>
          <w:sz w:val="24"/>
          <w:szCs w:val="24"/>
          <w:bdr w:val="none" w:sz="0" w:space="0" w:color="auto" w:frame="1"/>
        </w:rPr>
        <w:t>caused</w:t>
      </w:r>
      <w:r w:rsidR="006B35EE">
        <w:rPr>
          <w:rFonts w:ascii="Times New Roman" w:hAnsi="Times New Roman" w:cs="Times New Roman"/>
          <w:color w:val="FF0000"/>
          <w:sz w:val="24"/>
          <w:szCs w:val="24"/>
          <w:bdr w:val="none" w:sz="0" w:space="0" w:color="auto" w:frame="1"/>
        </w:rPr>
        <w:t xml:space="preserve"> </w:t>
      </w:r>
      <w:r w:rsidR="00B012CF">
        <w:rPr>
          <w:rFonts w:ascii="Times New Roman" w:hAnsi="Times New Roman" w:cs="Times New Roman"/>
          <w:color w:val="000000"/>
          <w:sz w:val="24"/>
          <w:szCs w:val="24"/>
          <w:bdr w:val="none" w:sz="0" w:space="0" w:color="auto" w:frame="1"/>
        </w:rPr>
        <w:t xml:space="preserve">by the very nature of the beliefs. </w:t>
      </w:r>
      <w:r w:rsidR="005C4F17">
        <w:rPr>
          <w:rFonts w:ascii="Times New Roman" w:hAnsi="Times New Roman" w:cs="Times New Roman"/>
          <w:color w:val="000000"/>
          <w:sz w:val="24"/>
          <w:szCs w:val="24"/>
          <w:bdr w:val="none" w:sz="0" w:space="0" w:color="auto" w:frame="1"/>
        </w:rPr>
        <w:t>Buddhism</w:t>
      </w:r>
      <w:r w:rsidR="00B012CF">
        <w:rPr>
          <w:rFonts w:ascii="Times New Roman" w:hAnsi="Times New Roman" w:cs="Times New Roman"/>
          <w:color w:val="000000"/>
          <w:sz w:val="24"/>
          <w:szCs w:val="24"/>
          <w:bdr w:val="none" w:sz="0" w:space="0" w:color="auto" w:frame="1"/>
        </w:rPr>
        <w:t xml:space="preserve"> must respect and consult the teachings of the Buddha when dealing with </w:t>
      </w:r>
      <w:r w:rsidR="005C4F17">
        <w:rPr>
          <w:rFonts w:ascii="Times New Roman" w:hAnsi="Times New Roman" w:cs="Times New Roman"/>
          <w:color w:val="000000"/>
          <w:sz w:val="24"/>
          <w:szCs w:val="24"/>
          <w:bdr w:val="none" w:sz="0" w:space="0" w:color="auto" w:frame="1"/>
        </w:rPr>
        <w:t>moral</w:t>
      </w:r>
      <w:r w:rsidR="00B012CF">
        <w:rPr>
          <w:rFonts w:ascii="Times New Roman" w:hAnsi="Times New Roman" w:cs="Times New Roman"/>
          <w:color w:val="000000"/>
          <w:sz w:val="24"/>
          <w:szCs w:val="24"/>
          <w:bdr w:val="none" w:sz="0" w:space="0" w:color="auto" w:frame="1"/>
        </w:rPr>
        <w:t xml:space="preserve"> or ethical problems while Grayling’s Secular Humanism does not</w:t>
      </w:r>
      <w:r w:rsidR="00B012CF" w:rsidRPr="00836118">
        <w:rPr>
          <w:rFonts w:ascii="Times New Roman" w:hAnsi="Times New Roman" w:cs="Times New Roman"/>
          <w:sz w:val="24"/>
          <w:szCs w:val="24"/>
          <w:bdr w:val="none" w:sz="0" w:space="0" w:color="auto" w:frame="1"/>
        </w:rPr>
        <w:t xml:space="preserve"> </w:t>
      </w:r>
      <w:r w:rsidR="006B35EE" w:rsidRPr="00836118">
        <w:rPr>
          <w:rFonts w:ascii="Times New Roman" w:hAnsi="Times New Roman" w:cs="Times New Roman"/>
          <w:sz w:val="24"/>
          <w:szCs w:val="24"/>
          <w:bdr w:val="none" w:sz="0" w:space="0" w:color="auto" w:frame="1"/>
        </w:rPr>
        <w:t xml:space="preserve">have </w:t>
      </w:r>
      <w:r w:rsidR="00B012CF">
        <w:rPr>
          <w:rFonts w:ascii="Times New Roman" w:hAnsi="Times New Roman" w:cs="Times New Roman"/>
          <w:color w:val="000000"/>
          <w:sz w:val="24"/>
          <w:szCs w:val="24"/>
          <w:bdr w:val="none" w:sz="0" w:space="0" w:color="auto" w:frame="1"/>
        </w:rPr>
        <w:t>to consult any sort of sc</w:t>
      </w:r>
      <w:r w:rsidR="00F958DC">
        <w:rPr>
          <w:rFonts w:ascii="Times New Roman" w:hAnsi="Times New Roman" w:cs="Times New Roman"/>
          <w:color w:val="000000"/>
          <w:sz w:val="24"/>
          <w:szCs w:val="24"/>
          <w:bdr w:val="none" w:sz="0" w:space="0" w:color="auto" w:frame="1"/>
        </w:rPr>
        <w:t>ripture or teachings. It is very the</w:t>
      </w:r>
      <w:r w:rsidR="00B012CF">
        <w:rPr>
          <w:rFonts w:ascii="Times New Roman" w:hAnsi="Times New Roman" w:cs="Times New Roman"/>
          <w:color w:val="000000"/>
          <w:sz w:val="24"/>
          <w:szCs w:val="24"/>
          <w:bdr w:val="none" w:sz="0" w:space="0" w:color="auto" w:frame="1"/>
        </w:rPr>
        <w:t xml:space="preserve"> nature of the systems of </w:t>
      </w:r>
      <w:r w:rsidR="005C4F17">
        <w:rPr>
          <w:rFonts w:ascii="Times New Roman" w:hAnsi="Times New Roman" w:cs="Times New Roman"/>
          <w:color w:val="000000"/>
          <w:sz w:val="24"/>
          <w:szCs w:val="24"/>
          <w:bdr w:val="none" w:sz="0" w:space="0" w:color="auto" w:frame="1"/>
        </w:rPr>
        <w:t>belief</w:t>
      </w:r>
      <w:r w:rsidR="00B012CF">
        <w:rPr>
          <w:rFonts w:ascii="Times New Roman" w:hAnsi="Times New Roman" w:cs="Times New Roman"/>
          <w:color w:val="000000"/>
          <w:sz w:val="24"/>
          <w:szCs w:val="24"/>
          <w:bdr w:val="none" w:sz="0" w:space="0" w:color="auto" w:frame="1"/>
        </w:rPr>
        <w:t xml:space="preserve"> that cause the difference in constructing their </w:t>
      </w:r>
      <w:r w:rsidR="005C4F17">
        <w:rPr>
          <w:rFonts w:ascii="Times New Roman" w:hAnsi="Times New Roman" w:cs="Times New Roman"/>
          <w:color w:val="000000"/>
          <w:sz w:val="24"/>
          <w:szCs w:val="24"/>
          <w:bdr w:val="none" w:sz="0" w:space="0" w:color="auto" w:frame="1"/>
        </w:rPr>
        <w:t>respective</w:t>
      </w:r>
      <w:r w:rsidR="00B012CF">
        <w:rPr>
          <w:rFonts w:ascii="Times New Roman" w:hAnsi="Times New Roman" w:cs="Times New Roman"/>
          <w:color w:val="000000"/>
          <w:sz w:val="24"/>
          <w:szCs w:val="24"/>
          <w:bdr w:val="none" w:sz="0" w:space="0" w:color="auto" w:frame="1"/>
        </w:rPr>
        <w:t xml:space="preserve"> </w:t>
      </w:r>
      <w:r w:rsidR="005C4F17">
        <w:rPr>
          <w:rFonts w:ascii="Times New Roman" w:hAnsi="Times New Roman" w:cs="Times New Roman"/>
          <w:color w:val="000000"/>
          <w:sz w:val="24"/>
          <w:szCs w:val="24"/>
          <w:bdr w:val="none" w:sz="0" w:space="0" w:color="auto" w:frame="1"/>
        </w:rPr>
        <w:t>definitions</w:t>
      </w:r>
      <w:r w:rsidR="00B012CF">
        <w:rPr>
          <w:rFonts w:ascii="Times New Roman" w:hAnsi="Times New Roman" w:cs="Times New Roman"/>
          <w:color w:val="000000"/>
          <w:sz w:val="24"/>
          <w:szCs w:val="24"/>
          <w:bdr w:val="none" w:sz="0" w:space="0" w:color="auto" w:frame="1"/>
        </w:rPr>
        <w:t xml:space="preserve"> on death.</w:t>
      </w:r>
    </w:p>
    <w:p w14:paraId="1AE59362" w14:textId="77777777" w:rsidR="00B012CF" w:rsidRDefault="00B012CF"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Another value that is the cause of differences between the</w:t>
      </w:r>
      <w:r w:rsidR="00836118">
        <w:rPr>
          <w:rFonts w:ascii="Times New Roman" w:hAnsi="Times New Roman" w:cs="Times New Roman"/>
          <w:color w:val="000000"/>
          <w:sz w:val="24"/>
          <w:szCs w:val="24"/>
          <w:bdr w:val="none" w:sz="0" w:space="0" w:color="auto" w:frame="1"/>
        </w:rPr>
        <w:t xml:space="preserve">se two systems of belief is </w:t>
      </w:r>
      <w:r>
        <w:rPr>
          <w:rFonts w:ascii="Times New Roman" w:hAnsi="Times New Roman" w:cs="Times New Roman"/>
          <w:color w:val="000000"/>
          <w:sz w:val="24"/>
          <w:szCs w:val="24"/>
          <w:bdr w:val="none" w:sz="0" w:space="0" w:color="auto" w:frame="1"/>
        </w:rPr>
        <w:t xml:space="preserve">that Grayling’s Secular Humanism </w:t>
      </w:r>
      <w:r w:rsidR="005C1D7C">
        <w:rPr>
          <w:rFonts w:ascii="Times New Roman" w:hAnsi="Times New Roman" w:cs="Times New Roman"/>
          <w:color w:val="000000"/>
          <w:sz w:val="24"/>
          <w:szCs w:val="24"/>
          <w:bdr w:val="none" w:sz="0" w:space="0" w:color="auto" w:frame="1"/>
        </w:rPr>
        <w:t xml:space="preserve">places a huge emphasis on thinking for oneself. In fact it can be </w:t>
      </w:r>
      <w:r w:rsidR="005C4F17">
        <w:rPr>
          <w:rFonts w:ascii="Times New Roman" w:hAnsi="Times New Roman" w:cs="Times New Roman"/>
          <w:color w:val="000000"/>
          <w:sz w:val="24"/>
          <w:szCs w:val="24"/>
          <w:bdr w:val="none" w:sz="0" w:space="0" w:color="auto" w:frame="1"/>
        </w:rPr>
        <w:t>argued</w:t>
      </w:r>
      <w:r w:rsidR="005C1D7C">
        <w:rPr>
          <w:rFonts w:ascii="Times New Roman" w:hAnsi="Times New Roman" w:cs="Times New Roman"/>
          <w:color w:val="000000"/>
          <w:sz w:val="24"/>
          <w:szCs w:val="24"/>
          <w:bdr w:val="none" w:sz="0" w:space="0" w:color="auto" w:frame="1"/>
        </w:rPr>
        <w:t xml:space="preserve"> that the ability to question other philosophies and even other ideas in general is a </w:t>
      </w:r>
      <w:r w:rsidR="005C4F17">
        <w:rPr>
          <w:rFonts w:ascii="Times New Roman" w:hAnsi="Times New Roman" w:cs="Times New Roman"/>
          <w:color w:val="000000"/>
          <w:sz w:val="24"/>
          <w:szCs w:val="24"/>
          <w:bdr w:val="none" w:sz="0" w:space="0" w:color="auto" w:frame="1"/>
        </w:rPr>
        <w:t>fundamental</w:t>
      </w:r>
      <w:r w:rsidR="005C1D7C">
        <w:rPr>
          <w:rFonts w:ascii="Times New Roman" w:hAnsi="Times New Roman" w:cs="Times New Roman"/>
          <w:color w:val="000000"/>
          <w:sz w:val="24"/>
          <w:szCs w:val="24"/>
          <w:bdr w:val="none" w:sz="0" w:space="0" w:color="auto" w:frame="1"/>
        </w:rPr>
        <w:t xml:space="preserve"> value to Humanism, the ethics behind Grayling’s Secular Humanism. In </w:t>
      </w:r>
      <w:r w:rsidR="005C4F17">
        <w:rPr>
          <w:rFonts w:ascii="Times New Roman" w:hAnsi="Times New Roman" w:cs="Times New Roman"/>
          <w:color w:val="000000"/>
          <w:sz w:val="24"/>
          <w:szCs w:val="24"/>
          <w:bdr w:val="none" w:sz="0" w:space="0" w:color="auto" w:frame="1"/>
        </w:rPr>
        <w:t>fact</w:t>
      </w:r>
      <w:r w:rsidR="005C1D7C">
        <w:rPr>
          <w:rFonts w:ascii="Times New Roman" w:hAnsi="Times New Roman" w:cs="Times New Roman"/>
          <w:color w:val="000000"/>
          <w:sz w:val="24"/>
          <w:szCs w:val="24"/>
          <w:bdr w:val="none" w:sz="0" w:space="0" w:color="auto" w:frame="1"/>
        </w:rPr>
        <w:t xml:space="preserve"> when formulating on opinion</w:t>
      </w:r>
      <w:r w:rsidR="006F1BD6">
        <w:rPr>
          <w:rFonts w:ascii="Times New Roman" w:hAnsi="Times New Roman" w:cs="Times New Roman"/>
          <w:color w:val="000000"/>
          <w:sz w:val="24"/>
          <w:szCs w:val="24"/>
          <w:bdr w:val="none" w:sz="0" w:space="0" w:color="auto" w:frame="1"/>
        </w:rPr>
        <w:t xml:space="preserve"> or view</w:t>
      </w:r>
      <w:r w:rsidR="005C1D7C">
        <w:rPr>
          <w:rFonts w:ascii="Times New Roman" w:hAnsi="Times New Roman" w:cs="Times New Roman"/>
          <w:color w:val="000000"/>
          <w:sz w:val="24"/>
          <w:szCs w:val="24"/>
          <w:bdr w:val="none" w:sz="0" w:space="0" w:color="auto" w:frame="1"/>
        </w:rPr>
        <w:t xml:space="preserve"> in Grayling’s Secular </w:t>
      </w:r>
      <w:r w:rsidR="005C4F17">
        <w:rPr>
          <w:rFonts w:ascii="Times New Roman" w:hAnsi="Times New Roman" w:cs="Times New Roman"/>
          <w:color w:val="000000"/>
          <w:sz w:val="24"/>
          <w:szCs w:val="24"/>
          <w:bdr w:val="none" w:sz="0" w:space="0" w:color="auto" w:frame="1"/>
        </w:rPr>
        <w:t>Humanism</w:t>
      </w:r>
      <w:r w:rsidR="005C1D7C">
        <w:rPr>
          <w:rFonts w:ascii="Times New Roman" w:hAnsi="Times New Roman" w:cs="Times New Roman"/>
          <w:color w:val="000000"/>
          <w:sz w:val="24"/>
          <w:szCs w:val="24"/>
          <w:bdr w:val="none" w:sz="0" w:space="0" w:color="auto" w:frame="1"/>
        </w:rPr>
        <w:t xml:space="preserve"> the on</w:t>
      </w:r>
      <w:r w:rsidR="00F958DC">
        <w:rPr>
          <w:rFonts w:ascii="Times New Roman" w:hAnsi="Times New Roman" w:cs="Times New Roman"/>
          <w:color w:val="000000"/>
          <w:sz w:val="24"/>
          <w:szCs w:val="24"/>
          <w:bdr w:val="none" w:sz="0" w:space="0" w:color="auto" w:frame="1"/>
        </w:rPr>
        <w:t xml:space="preserve">e condition an individual must </w:t>
      </w:r>
      <w:r w:rsidR="005C1D7C">
        <w:rPr>
          <w:rFonts w:ascii="Times New Roman" w:hAnsi="Times New Roman" w:cs="Times New Roman"/>
          <w:color w:val="000000"/>
          <w:sz w:val="24"/>
          <w:szCs w:val="24"/>
          <w:bdr w:val="none" w:sz="0" w:space="0" w:color="auto" w:frame="1"/>
        </w:rPr>
        <w:t xml:space="preserve">follow is that </w:t>
      </w:r>
      <w:r w:rsidR="006B35EE" w:rsidRPr="00836118">
        <w:rPr>
          <w:rFonts w:ascii="Times New Roman" w:hAnsi="Times New Roman" w:cs="Times New Roman"/>
          <w:sz w:val="24"/>
          <w:szCs w:val="24"/>
          <w:bdr w:val="none" w:sz="0" w:space="0" w:color="auto" w:frame="1"/>
        </w:rPr>
        <w:t>the</w:t>
      </w:r>
      <w:r w:rsidR="006B35EE">
        <w:rPr>
          <w:rFonts w:ascii="Times New Roman" w:hAnsi="Times New Roman" w:cs="Times New Roman"/>
          <w:color w:val="FF0000"/>
          <w:sz w:val="24"/>
          <w:szCs w:val="24"/>
          <w:bdr w:val="none" w:sz="0" w:space="0" w:color="auto" w:frame="1"/>
        </w:rPr>
        <w:t xml:space="preserve"> </w:t>
      </w:r>
      <w:r w:rsidR="006F1BD6">
        <w:rPr>
          <w:rFonts w:ascii="Times New Roman" w:hAnsi="Times New Roman" w:cs="Times New Roman"/>
          <w:color w:val="000000"/>
          <w:sz w:val="24"/>
          <w:szCs w:val="24"/>
          <w:bdr w:val="none" w:sz="0" w:space="0" w:color="auto" w:frame="1"/>
        </w:rPr>
        <w:t>indiv</w:t>
      </w:r>
      <w:r w:rsidR="00836118">
        <w:rPr>
          <w:rFonts w:ascii="Times New Roman" w:hAnsi="Times New Roman" w:cs="Times New Roman"/>
          <w:color w:val="000000"/>
          <w:sz w:val="24"/>
          <w:szCs w:val="24"/>
          <w:bdr w:val="none" w:sz="0" w:space="0" w:color="auto" w:frame="1"/>
        </w:rPr>
        <w:t>idual must be willing to change</w:t>
      </w:r>
      <w:r w:rsidR="006F1BD6" w:rsidRPr="00F958DC">
        <w:rPr>
          <w:rFonts w:ascii="Times New Roman" w:hAnsi="Times New Roman" w:cs="Times New Roman"/>
          <w:color w:val="000000"/>
          <w:sz w:val="24"/>
          <w:szCs w:val="24"/>
          <w:bdr w:val="none" w:sz="0" w:space="0" w:color="auto" w:frame="1"/>
        </w:rPr>
        <w:t xml:space="preserve"> </w:t>
      </w:r>
      <w:r w:rsidR="006B35EE" w:rsidRPr="00836118">
        <w:rPr>
          <w:rFonts w:ascii="Times New Roman" w:hAnsi="Times New Roman" w:cs="Times New Roman"/>
          <w:sz w:val="24"/>
          <w:szCs w:val="24"/>
          <w:bdr w:val="none" w:sz="0" w:space="0" w:color="auto" w:frame="1"/>
        </w:rPr>
        <w:t xml:space="preserve">his </w:t>
      </w:r>
      <w:r w:rsidR="006F1BD6">
        <w:rPr>
          <w:rFonts w:ascii="Times New Roman" w:hAnsi="Times New Roman" w:cs="Times New Roman"/>
          <w:color w:val="000000"/>
          <w:sz w:val="24"/>
          <w:szCs w:val="24"/>
          <w:bdr w:val="none" w:sz="0" w:space="0" w:color="auto" w:frame="1"/>
        </w:rPr>
        <w:t xml:space="preserve">or her opinion or view if a better more logical view is presented, backed by evidence. In Keown’s </w:t>
      </w:r>
      <w:r w:rsidR="005C4F17">
        <w:rPr>
          <w:rFonts w:ascii="Times New Roman" w:hAnsi="Times New Roman" w:cs="Times New Roman"/>
          <w:color w:val="000000"/>
          <w:sz w:val="24"/>
          <w:szCs w:val="24"/>
          <w:bdr w:val="none" w:sz="0" w:space="0" w:color="auto" w:frame="1"/>
        </w:rPr>
        <w:t>Buddhism</w:t>
      </w:r>
      <w:r w:rsidR="006F1BD6">
        <w:rPr>
          <w:rFonts w:ascii="Times New Roman" w:hAnsi="Times New Roman" w:cs="Times New Roman"/>
          <w:color w:val="000000"/>
          <w:sz w:val="24"/>
          <w:szCs w:val="24"/>
          <w:bdr w:val="none" w:sz="0" w:space="0" w:color="auto" w:frame="1"/>
        </w:rPr>
        <w:t xml:space="preserve"> however, one must </w:t>
      </w:r>
      <w:r w:rsidR="005C4F17">
        <w:rPr>
          <w:rFonts w:ascii="Times New Roman" w:hAnsi="Times New Roman" w:cs="Times New Roman"/>
          <w:color w:val="000000"/>
          <w:sz w:val="24"/>
          <w:szCs w:val="24"/>
          <w:bdr w:val="none" w:sz="0" w:space="0" w:color="auto" w:frame="1"/>
        </w:rPr>
        <w:t>trust</w:t>
      </w:r>
      <w:r w:rsidR="006F1BD6">
        <w:rPr>
          <w:rFonts w:ascii="Times New Roman" w:hAnsi="Times New Roman" w:cs="Times New Roman"/>
          <w:color w:val="000000"/>
          <w:sz w:val="24"/>
          <w:szCs w:val="24"/>
          <w:bdr w:val="none" w:sz="0" w:space="0" w:color="auto" w:frame="1"/>
        </w:rPr>
        <w:t xml:space="preserve"> one’</w:t>
      </w:r>
      <w:r w:rsidR="002524E5">
        <w:rPr>
          <w:rFonts w:ascii="Times New Roman" w:hAnsi="Times New Roman" w:cs="Times New Roman"/>
          <w:color w:val="000000"/>
          <w:sz w:val="24"/>
          <w:szCs w:val="24"/>
          <w:bdr w:val="none" w:sz="0" w:space="0" w:color="auto" w:frame="1"/>
        </w:rPr>
        <w:t>s opinion.</w:t>
      </w:r>
      <w:r w:rsidR="004A7354">
        <w:rPr>
          <w:rFonts w:ascii="Times New Roman" w:hAnsi="Times New Roman" w:cs="Times New Roman"/>
          <w:color w:val="000000"/>
          <w:sz w:val="24"/>
          <w:szCs w:val="24"/>
          <w:bdr w:val="none" w:sz="0" w:space="0" w:color="auto" w:frame="1"/>
        </w:rPr>
        <w:t xml:space="preserve"> This is not to say that </w:t>
      </w:r>
      <w:r w:rsidR="005C4F17">
        <w:rPr>
          <w:rFonts w:ascii="Times New Roman" w:hAnsi="Times New Roman" w:cs="Times New Roman"/>
          <w:color w:val="000000"/>
          <w:sz w:val="24"/>
          <w:szCs w:val="24"/>
          <w:bdr w:val="none" w:sz="0" w:space="0" w:color="auto" w:frame="1"/>
        </w:rPr>
        <w:t>Buddhism</w:t>
      </w:r>
      <w:r w:rsidR="004A7354">
        <w:rPr>
          <w:rFonts w:ascii="Times New Roman" w:hAnsi="Times New Roman" w:cs="Times New Roman"/>
          <w:color w:val="000000"/>
          <w:sz w:val="24"/>
          <w:szCs w:val="24"/>
          <w:bdr w:val="none" w:sz="0" w:space="0" w:color="auto" w:frame="1"/>
        </w:rPr>
        <w:t xml:space="preserve"> prohibits or frowns upon one’s personal opinion </w:t>
      </w:r>
      <w:r w:rsidR="005C4F17">
        <w:rPr>
          <w:rFonts w:ascii="Times New Roman" w:hAnsi="Times New Roman" w:cs="Times New Roman"/>
          <w:color w:val="000000"/>
          <w:sz w:val="24"/>
          <w:szCs w:val="24"/>
          <w:bdr w:val="none" w:sz="0" w:space="0" w:color="auto" w:frame="1"/>
        </w:rPr>
        <w:t>it’s</w:t>
      </w:r>
      <w:r w:rsidR="004A7354">
        <w:rPr>
          <w:rFonts w:ascii="Times New Roman" w:hAnsi="Times New Roman" w:cs="Times New Roman"/>
          <w:color w:val="000000"/>
          <w:sz w:val="24"/>
          <w:szCs w:val="24"/>
          <w:bdr w:val="none" w:sz="0" w:space="0" w:color="auto" w:frame="1"/>
        </w:rPr>
        <w:t xml:space="preserve"> just that one’s opinion is not as definite concerning ethical matters.</w:t>
      </w:r>
      <w:r w:rsidR="002524E5">
        <w:rPr>
          <w:rFonts w:ascii="Times New Roman" w:hAnsi="Times New Roman" w:cs="Times New Roman"/>
          <w:color w:val="000000"/>
          <w:sz w:val="24"/>
          <w:szCs w:val="24"/>
          <w:bdr w:val="none" w:sz="0" w:space="0" w:color="auto" w:frame="1"/>
        </w:rPr>
        <w:t xml:space="preserve"> This test is used to see if one’s “opinion may work successfully in cases where there is a </w:t>
      </w:r>
      <w:r w:rsidR="005C4F17">
        <w:rPr>
          <w:rFonts w:ascii="Times New Roman" w:hAnsi="Times New Roman" w:cs="Times New Roman"/>
          <w:color w:val="000000"/>
          <w:sz w:val="24"/>
          <w:szCs w:val="24"/>
          <w:bdr w:val="none" w:sz="0" w:space="0" w:color="auto" w:frame="1"/>
        </w:rPr>
        <w:t>scriptural</w:t>
      </w:r>
      <w:r w:rsidR="002524E5">
        <w:rPr>
          <w:rFonts w:ascii="Times New Roman" w:hAnsi="Times New Roman" w:cs="Times New Roman"/>
          <w:color w:val="000000"/>
          <w:sz w:val="24"/>
          <w:szCs w:val="24"/>
          <w:bdr w:val="none" w:sz="0" w:space="0" w:color="auto" w:frame="1"/>
        </w:rPr>
        <w:t xml:space="preserve"> prece</w:t>
      </w:r>
      <w:r w:rsidR="005C4F17">
        <w:rPr>
          <w:rFonts w:ascii="Times New Roman" w:hAnsi="Times New Roman" w:cs="Times New Roman"/>
          <w:color w:val="000000"/>
          <w:sz w:val="24"/>
          <w:szCs w:val="24"/>
          <w:bdr w:val="none" w:sz="0" w:space="0" w:color="auto" w:frame="1"/>
        </w:rPr>
        <w:t>dent</w:t>
      </w:r>
      <w:r w:rsidR="002524E5">
        <w:rPr>
          <w:rFonts w:ascii="Times New Roman" w:hAnsi="Times New Roman" w:cs="Times New Roman"/>
          <w:color w:val="000000"/>
          <w:sz w:val="24"/>
          <w:szCs w:val="24"/>
          <w:bdr w:val="none" w:sz="0" w:space="0" w:color="auto" w:frame="1"/>
        </w:rPr>
        <w:t xml:space="preserve"> for the matter at hand” (Keown 14). Keown also </w:t>
      </w:r>
      <w:r w:rsidR="005C4F17">
        <w:rPr>
          <w:rFonts w:ascii="Times New Roman" w:hAnsi="Times New Roman" w:cs="Times New Roman"/>
          <w:color w:val="000000"/>
          <w:sz w:val="24"/>
          <w:szCs w:val="24"/>
          <w:bdr w:val="none" w:sz="0" w:space="0" w:color="auto" w:frame="1"/>
        </w:rPr>
        <w:t>acknowledges</w:t>
      </w:r>
      <w:r w:rsidR="002524E5">
        <w:rPr>
          <w:rFonts w:ascii="Times New Roman" w:hAnsi="Times New Roman" w:cs="Times New Roman"/>
          <w:color w:val="000000"/>
          <w:sz w:val="24"/>
          <w:szCs w:val="24"/>
          <w:bdr w:val="none" w:sz="0" w:space="0" w:color="auto" w:frame="1"/>
        </w:rPr>
        <w:t xml:space="preserve"> Buddhagos’a comprehensive hermeneutical strategy which is used for guidance wh</w:t>
      </w:r>
      <w:r w:rsidR="005C4F17">
        <w:rPr>
          <w:rFonts w:ascii="Times New Roman" w:hAnsi="Times New Roman" w:cs="Times New Roman"/>
          <w:color w:val="000000"/>
          <w:sz w:val="24"/>
          <w:szCs w:val="24"/>
          <w:bdr w:val="none" w:sz="0" w:space="0" w:color="auto" w:frame="1"/>
        </w:rPr>
        <w:t>en the question one is asking</w:t>
      </w:r>
      <w:r w:rsidR="002524E5">
        <w:rPr>
          <w:rFonts w:ascii="Times New Roman" w:hAnsi="Times New Roman" w:cs="Times New Roman"/>
          <w:color w:val="000000"/>
          <w:sz w:val="24"/>
          <w:szCs w:val="24"/>
          <w:bdr w:val="none" w:sz="0" w:space="0" w:color="auto" w:frame="1"/>
        </w:rPr>
        <w:t xml:space="preserve"> is not directly </w:t>
      </w:r>
      <w:r w:rsidR="005C4F17">
        <w:rPr>
          <w:rFonts w:ascii="Times New Roman" w:hAnsi="Times New Roman" w:cs="Times New Roman"/>
          <w:color w:val="000000"/>
          <w:sz w:val="24"/>
          <w:szCs w:val="24"/>
          <w:bdr w:val="none" w:sz="0" w:space="0" w:color="auto" w:frame="1"/>
        </w:rPr>
        <w:t>in a canonical</w:t>
      </w:r>
      <w:r w:rsidR="002039F5">
        <w:rPr>
          <w:rFonts w:ascii="Times New Roman" w:hAnsi="Times New Roman" w:cs="Times New Roman"/>
          <w:color w:val="000000"/>
          <w:sz w:val="24"/>
          <w:szCs w:val="24"/>
          <w:bdr w:val="none" w:sz="0" w:space="0" w:color="auto" w:frame="1"/>
        </w:rPr>
        <w:t xml:space="preserve"> source. The </w:t>
      </w:r>
      <w:r w:rsidR="005C4F17">
        <w:rPr>
          <w:rFonts w:ascii="Times New Roman" w:hAnsi="Times New Roman" w:cs="Times New Roman"/>
          <w:color w:val="000000"/>
          <w:sz w:val="24"/>
          <w:szCs w:val="24"/>
          <w:bdr w:val="none" w:sz="0" w:space="0" w:color="auto" w:frame="1"/>
        </w:rPr>
        <w:t>hierarchy</w:t>
      </w:r>
      <w:r w:rsidR="002039F5">
        <w:rPr>
          <w:rFonts w:ascii="Times New Roman" w:hAnsi="Times New Roman" w:cs="Times New Roman"/>
          <w:color w:val="000000"/>
          <w:sz w:val="24"/>
          <w:szCs w:val="24"/>
          <w:bdr w:val="none" w:sz="0" w:space="0" w:color="auto" w:frame="1"/>
        </w:rPr>
        <w:t xml:space="preserve"> is as follows: 1</w:t>
      </w:r>
      <w:r w:rsidR="00691680">
        <w:rPr>
          <w:rFonts w:ascii="Times New Roman" w:hAnsi="Times New Roman" w:cs="Times New Roman"/>
          <w:color w:val="000000"/>
          <w:sz w:val="24"/>
          <w:szCs w:val="24"/>
          <w:bdr w:val="none" w:sz="0" w:space="0" w:color="auto" w:frame="1"/>
        </w:rPr>
        <w:t>.</w:t>
      </w:r>
      <w:r w:rsidR="002039F5">
        <w:rPr>
          <w:rFonts w:ascii="Times New Roman" w:hAnsi="Times New Roman" w:cs="Times New Roman"/>
          <w:color w:val="000000"/>
          <w:sz w:val="24"/>
          <w:szCs w:val="24"/>
          <w:bdr w:val="none" w:sz="0" w:space="0" w:color="auto" w:frame="1"/>
        </w:rPr>
        <w:t xml:space="preserve">Scripture </w:t>
      </w:r>
      <w:r w:rsidR="005C4F17">
        <w:rPr>
          <w:rFonts w:ascii="Times New Roman" w:hAnsi="Times New Roman" w:cs="Times New Roman"/>
          <w:color w:val="000000"/>
          <w:sz w:val="24"/>
          <w:szCs w:val="24"/>
          <w:bdr w:val="none" w:sz="0" w:space="0" w:color="auto" w:frame="1"/>
        </w:rPr>
        <w:t>(sutta</w:t>
      </w:r>
      <w:r w:rsidR="002039F5">
        <w:rPr>
          <w:rFonts w:ascii="Times New Roman" w:hAnsi="Times New Roman" w:cs="Times New Roman"/>
          <w:color w:val="000000"/>
          <w:sz w:val="24"/>
          <w:szCs w:val="24"/>
          <w:bdr w:val="none" w:sz="0" w:space="0" w:color="auto" w:frame="1"/>
        </w:rPr>
        <w:t xml:space="preserve">) itself 2. That which is ‘in conformity with scripture’ </w:t>
      </w:r>
      <w:r w:rsidR="005C4F17">
        <w:rPr>
          <w:rFonts w:ascii="Times New Roman" w:hAnsi="Times New Roman" w:cs="Times New Roman"/>
          <w:color w:val="000000"/>
          <w:sz w:val="24"/>
          <w:szCs w:val="24"/>
          <w:bdr w:val="none" w:sz="0" w:space="0" w:color="auto" w:frame="1"/>
        </w:rPr>
        <w:t>(suttanuloma</w:t>
      </w:r>
      <w:r w:rsidR="002039F5">
        <w:rPr>
          <w:rFonts w:ascii="Times New Roman" w:hAnsi="Times New Roman" w:cs="Times New Roman"/>
          <w:color w:val="000000"/>
          <w:sz w:val="24"/>
          <w:szCs w:val="24"/>
          <w:bdr w:val="none" w:sz="0" w:space="0" w:color="auto" w:frame="1"/>
        </w:rPr>
        <w:t xml:space="preserve">) 3. The commentarial tradition (acariyavada) 4. Personal </w:t>
      </w:r>
      <w:r w:rsidR="005C4F17">
        <w:rPr>
          <w:rFonts w:ascii="Times New Roman" w:hAnsi="Times New Roman" w:cs="Times New Roman"/>
          <w:color w:val="000000"/>
          <w:sz w:val="24"/>
          <w:szCs w:val="24"/>
          <w:bdr w:val="none" w:sz="0" w:space="0" w:color="auto" w:frame="1"/>
        </w:rPr>
        <w:t>opinion</w:t>
      </w:r>
      <w:r w:rsidR="002039F5">
        <w:rPr>
          <w:rFonts w:ascii="Times New Roman" w:hAnsi="Times New Roman" w:cs="Times New Roman"/>
          <w:color w:val="000000"/>
          <w:sz w:val="24"/>
          <w:szCs w:val="24"/>
          <w:bdr w:val="none" w:sz="0" w:space="0" w:color="auto" w:frame="1"/>
        </w:rPr>
        <w:t xml:space="preserve"> (attanomati). What is important to note about this hermeneutical strategy is the </w:t>
      </w:r>
      <w:r w:rsidR="005C4F17">
        <w:rPr>
          <w:rFonts w:ascii="Times New Roman" w:hAnsi="Times New Roman" w:cs="Times New Roman"/>
          <w:color w:val="000000"/>
          <w:sz w:val="24"/>
          <w:szCs w:val="24"/>
          <w:bdr w:val="none" w:sz="0" w:space="0" w:color="auto" w:frame="1"/>
        </w:rPr>
        <w:t>fact</w:t>
      </w:r>
      <w:r w:rsidR="002039F5">
        <w:rPr>
          <w:rFonts w:ascii="Times New Roman" w:hAnsi="Times New Roman" w:cs="Times New Roman"/>
          <w:color w:val="000000"/>
          <w:sz w:val="24"/>
          <w:szCs w:val="24"/>
          <w:bdr w:val="none" w:sz="0" w:space="0" w:color="auto" w:frame="1"/>
        </w:rPr>
        <w:t xml:space="preserve"> that one’s </w:t>
      </w:r>
      <w:r w:rsidR="005C4F17">
        <w:rPr>
          <w:rFonts w:ascii="Times New Roman" w:hAnsi="Times New Roman" w:cs="Times New Roman"/>
          <w:color w:val="000000"/>
          <w:sz w:val="24"/>
          <w:szCs w:val="24"/>
          <w:bdr w:val="none" w:sz="0" w:space="0" w:color="auto" w:frame="1"/>
        </w:rPr>
        <w:t>personal</w:t>
      </w:r>
      <w:r w:rsidR="002039F5">
        <w:rPr>
          <w:rFonts w:ascii="Times New Roman" w:hAnsi="Times New Roman" w:cs="Times New Roman"/>
          <w:color w:val="000000"/>
          <w:sz w:val="24"/>
          <w:szCs w:val="24"/>
          <w:bdr w:val="none" w:sz="0" w:space="0" w:color="auto" w:frame="1"/>
        </w:rPr>
        <w:t xml:space="preserve"> opinion is ranked last on this </w:t>
      </w:r>
      <w:r w:rsidR="005C4F17">
        <w:rPr>
          <w:rFonts w:ascii="Times New Roman" w:hAnsi="Times New Roman" w:cs="Times New Roman"/>
          <w:color w:val="000000"/>
          <w:sz w:val="24"/>
          <w:szCs w:val="24"/>
          <w:bdr w:val="none" w:sz="0" w:space="0" w:color="auto" w:frame="1"/>
        </w:rPr>
        <w:t>hierarchy</w:t>
      </w:r>
      <w:r w:rsidR="00F958DC">
        <w:rPr>
          <w:rFonts w:ascii="Times New Roman" w:hAnsi="Times New Roman" w:cs="Times New Roman"/>
          <w:color w:val="000000"/>
          <w:sz w:val="24"/>
          <w:szCs w:val="24"/>
          <w:bdr w:val="none" w:sz="0" w:space="0" w:color="auto" w:frame="1"/>
        </w:rPr>
        <w:t xml:space="preserve">. </w:t>
      </w:r>
      <w:r w:rsidR="00F958DC">
        <w:rPr>
          <w:rFonts w:ascii="Times New Roman" w:hAnsi="Times New Roman" w:cs="Times New Roman"/>
          <w:sz w:val="24"/>
          <w:szCs w:val="24"/>
          <w:bdr w:val="none" w:sz="0" w:space="0" w:color="auto" w:frame="1"/>
        </w:rPr>
        <w:t>I</w:t>
      </w:r>
      <w:r w:rsidR="002039F5" w:rsidRPr="00691680">
        <w:rPr>
          <w:rFonts w:ascii="Times New Roman" w:hAnsi="Times New Roman" w:cs="Times New Roman"/>
          <w:sz w:val="24"/>
          <w:szCs w:val="24"/>
          <w:bdr w:val="none" w:sz="0" w:space="0" w:color="auto" w:frame="1"/>
        </w:rPr>
        <w:t>n</w:t>
      </w:r>
      <w:r w:rsidR="002039F5">
        <w:rPr>
          <w:rFonts w:ascii="Times New Roman" w:hAnsi="Times New Roman" w:cs="Times New Roman"/>
          <w:color w:val="000000"/>
          <w:sz w:val="24"/>
          <w:szCs w:val="24"/>
          <w:bdr w:val="none" w:sz="0" w:space="0" w:color="auto" w:frame="1"/>
        </w:rPr>
        <w:t xml:space="preserve"> Grayling’s Secular </w:t>
      </w:r>
      <w:r w:rsidR="005C4F17">
        <w:rPr>
          <w:rFonts w:ascii="Times New Roman" w:hAnsi="Times New Roman" w:cs="Times New Roman"/>
          <w:color w:val="000000"/>
          <w:sz w:val="24"/>
          <w:szCs w:val="24"/>
          <w:bdr w:val="none" w:sz="0" w:space="0" w:color="auto" w:frame="1"/>
        </w:rPr>
        <w:t>Humanism</w:t>
      </w:r>
      <w:r w:rsidR="002039F5">
        <w:rPr>
          <w:rFonts w:ascii="Times New Roman" w:hAnsi="Times New Roman" w:cs="Times New Roman"/>
          <w:color w:val="000000"/>
          <w:sz w:val="24"/>
          <w:szCs w:val="24"/>
          <w:bdr w:val="none" w:sz="0" w:space="0" w:color="auto" w:frame="1"/>
        </w:rPr>
        <w:t xml:space="preserve"> the </w:t>
      </w:r>
      <w:r w:rsidR="002039F5">
        <w:rPr>
          <w:rFonts w:ascii="Times New Roman" w:hAnsi="Times New Roman" w:cs="Times New Roman"/>
          <w:color w:val="000000"/>
          <w:sz w:val="24"/>
          <w:szCs w:val="24"/>
          <w:bdr w:val="none" w:sz="0" w:space="0" w:color="auto" w:frame="1"/>
        </w:rPr>
        <w:lastRenderedPageBreak/>
        <w:t xml:space="preserve">ranking would be the opposite, with one’s personal opinion on top of the hierarchy. </w:t>
      </w:r>
      <w:r w:rsidR="00331470">
        <w:rPr>
          <w:rFonts w:ascii="Times New Roman" w:hAnsi="Times New Roman" w:cs="Times New Roman"/>
          <w:color w:val="000000"/>
          <w:sz w:val="24"/>
          <w:szCs w:val="24"/>
          <w:bdr w:val="none" w:sz="0" w:space="0" w:color="auto" w:frame="1"/>
        </w:rPr>
        <w:t xml:space="preserve">The </w:t>
      </w:r>
      <w:r w:rsidR="005C4F17">
        <w:rPr>
          <w:rFonts w:ascii="Times New Roman" w:hAnsi="Times New Roman" w:cs="Times New Roman"/>
          <w:color w:val="000000"/>
          <w:sz w:val="24"/>
          <w:szCs w:val="24"/>
          <w:bdr w:val="none" w:sz="0" w:space="0" w:color="auto" w:frame="1"/>
        </w:rPr>
        <w:t>emphasis</w:t>
      </w:r>
      <w:r w:rsidR="00331470">
        <w:rPr>
          <w:rFonts w:ascii="Times New Roman" w:hAnsi="Times New Roman" w:cs="Times New Roman"/>
          <w:color w:val="000000"/>
          <w:sz w:val="24"/>
          <w:szCs w:val="24"/>
          <w:bdr w:val="none" w:sz="0" w:space="0" w:color="auto" w:frame="1"/>
        </w:rPr>
        <w:t xml:space="preserve"> placed on personal opinion in Grayling’s Secular Humanism, and the fact that thinking for one’s self is a fundamental value of Secular Humanism, and less emphasis placed on personal opinion in Keown’s </w:t>
      </w:r>
      <w:r w:rsidR="005C4F17">
        <w:rPr>
          <w:rFonts w:ascii="Times New Roman" w:hAnsi="Times New Roman" w:cs="Times New Roman"/>
          <w:color w:val="000000"/>
          <w:sz w:val="24"/>
          <w:szCs w:val="24"/>
          <w:bdr w:val="none" w:sz="0" w:space="0" w:color="auto" w:frame="1"/>
        </w:rPr>
        <w:t>Buddhism</w:t>
      </w:r>
      <w:r w:rsidR="00331470">
        <w:rPr>
          <w:rFonts w:ascii="Times New Roman" w:hAnsi="Times New Roman" w:cs="Times New Roman"/>
          <w:color w:val="000000"/>
          <w:sz w:val="24"/>
          <w:szCs w:val="24"/>
          <w:bdr w:val="none" w:sz="0" w:space="0" w:color="auto" w:frame="1"/>
        </w:rPr>
        <w:t xml:space="preserve"> causes differences between the two systems of belief rega</w:t>
      </w:r>
      <w:r w:rsidR="004A7354">
        <w:rPr>
          <w:rFonts w:ascii="Times New Roman" w:hAnsi="Times New Roman" w:cs="Times New Roman"/>
          <w:color w:val="000000"/>
          <w:sz w:val="24"/>
          <w:szCs w:val="24"/>
          <w:bdr w:val="none" w:sz="0" w:space="0" w:color="auto" w:frame="1"/>
        </w:rPr>
        <w:t xml:space="preserve">rding bioethics mainly due to the </w:t>
      </w:r>
      <w:r w:rsidR="005C4F17">
        <w:rPr>
          <w:rFonts w:ascii="Times New Roman" w:hAnsi="Times New Roman" w:cs="Times New Roman"/>
          <w:color w:val="000000"/>
          <w:sz w:val="24"/>
          <w:szCs w:val="24"/>
          <w:bdr w:val="none" w:sz="0" w:space="0" w:color="auto" w:frame="1"/>
        </w:rPr>
        <w:t>fact</w:t>
      </w:r>
      <w:r w:rsidR="004A7354">
        <w:rPr>
          <w:rFonts w:ascii="Times New Roman" w:hAnsi="Times New Roman" w:cs="Times New Roman"/>
          <w:color w:val="000000"/>
          <w:sz w:val="24"/>
          <w:szCs w:val="24"/>
          <w:bdr w:val="none" w:sz="0" w:space="0" w:color="auto" w:frame="1"/>
        </w:rPr>
        <w:t xml:space="preserve"> that </w:t>
      </w:r>
      <w:r w:rsidR="005C4F17">
        <w:rPr>
          <w:rFonts w:ascii="Times New Roman" w:hAnsi="Times New Roman" w:cs="Times New Roman"/>
          <w:color w:val="000000"/>
          <w:sz w:val="24"/>
          <w:szCs w:val="24"/>
          <w:bdr w:val="none" w:sz="0" w:space="0" w:color="auto" w:frame="1"/>
        </w:rPr>
        <w:t>autonomy</w:t>
      </w:r>
      <w:r w:rsidR="004A7354">
        <w:rPr>
          <w:rFonts w:ascii="Times New Roman" w:hAnsi="Times New Roman" w:cs="Times New Roman"/>
          <w:color w:val="000000"/>
          <w:sz w:val="24"/>
          <w:szCs w:val="24"/>
          <w:bdr w:val="none" w:sz="0" w:space="0" w:color="auto" w:frame="1"/>
        </w:rPr>
        <w:t xml:space="preserve"> is directly related to the ability’s to think for one’s self thus </w:t>
      </w:r>
      <w:r w:rsidR="00F958DC">
        <w:rPr>
          <w:rFonts w:ascii="Times New Roman" w:hAnsi="Times New Roman" w:cs="Times New Roman"/>
          <w:color w:val="000000"/>
          <w:sz w:val="24"/>
          <w:szCs w:val="24"/>
          <w:bdr w:val="none" w:sz="0" w:space="0" w:color="auto" w:frame="1"/>
        </w:rPr>
        <w:t xml:space="preserve">is </w:t>
      </w:r>
      <w:r w:rsidR="004A7354">
        <w:rPr>
          <w:rFonts w:ascii="Times New Roman" w:hAnsi="Times New Roman" w:cs="Times New Roman"/>
          <w:color w:val="000000"/>
          <w:sz w:val="24"/>
          <w:szCs w:val="24"/>
          <w:bdr w:val="none" w:sz="0" w:space="0" w:color="auto" w:frame="1"/>
        </w:rPr>
        <w:t xml:space="preserve">directly </w:t>
      </w:r>
      <w:r w:rsidR="00F958DC">
        <w:rPr>
          <w:rFonts w:ascii="Times New Roman" w:hAnsi="Times New Roman" w:cs="Times New Roman"/>
          <w:color w:val="000000"/>
          <w:sz w:val="24"/>
          <w:szCs w:val="24"/>
          <w:bdr w:val="none" w:sz="0" w:space="0" w:color="auto" w:frame="1"/>
        </w:rPr>
        <w:t xml:space="preserve">related </w:t>
      </w:r>
      <w:r w:rsidR="004A7354">
        <w:rPr>
          <w:rFonts w:ascii="Times New Roman" w:hAnsi="Times New Roman" w:cs="Times New Roman"/>
          <w:color w:val="000000"/>
          <w:sz w:val="24"/>
          <w:szCs w:val="24"/>
          <w:bdr w:val="none" w:sz="0" w:space="0" w:color="auto" w:frame="1"/>
        </w:rPr>
        <w:t>to one’s opinion.</w:t>
      </w:r>
      <w:r w:rsidR="005C4F17">
        <w:rPr>
          <w:rFonts w:ascii="Times New Roman" w:hAnsi="Times New Roman" w:cs="Times New Roman"/>
          <w:color w:val="000000"/>
          <w:sz w:val="24"/>
          <w:szCs w:val="24"/>
          <w:bdr w:val="none" w:sz="0" w:space="0" w:color="auto" w:frame="1"/>
        </w:rPr>
        <w:t xml:space="preserve"> </w:t>
      </w:r>
      <w:r w:rsidR="00E84CAD">
        <w:rPr>
          <w:rFonts w:ascii="Times New Roman" w:hAnsi="Times New Roman" w:cs="Times New Roman"/>
          <w:color w:val="000000"/>
          <w:sz w:val="24"/>
          <w:szCs w:val="24"/>
          <w:bdr w:val="none" w:sz="0" w:space="0" w:color="auto" w:frame="1"/>
        </w:rPr>
        <w:t xml:space="preserve">How is one supposed to have bodily autonomy if one </w:t>
      </w:r>
      <w:r w:rsidR="005C4F17">
        <w:rPr>
          <w:rFonts w:ascii="Times New Roman" w:hAnsi="Times New Roman" w:cs="Times New Roman"/>
          <w:color w:val="000000"/>
          <w:sz w:val="24"/>
          <w:szCs w:val="24"/>
          <w:bdr w:val="none" w:sz="0" w:space="0" w:color="auto" w:frame="1"/>
        </w:rPr>
        <w:t>cannot</w:t>
      </w:r>
      <w:r w:rsidR="00E84CAD">
        <w:rPr>
          <w:rFonts w:ascii="Times New Roman" w:hAnsi="Times New Roman" w:cs="Times New Roman"/>
          <w:color w:val="000000"/>
          <w:sz w:val="24"/>
          <w:szCs w:val="24"/>
          <w:bdr w:val="none" w:sz="0" w:space="0" w:color="auto" w:frame="1"/>
        </w:rPr>
        <w:t xml:space="preserve"> think for themselves?</w:t>
      </w:r>
      <w:r w:rsidR="004A7354">
        <w:rPr>
          <w:rFonts w:ascii="Times New Roman" w:hAnsi="Times New Roman" w:cs="Times New Roman"/>
          <w:color w:val="000000"/>
          <w:sz w:val="24"/>
          <w:szCs w:val="24"/>
          <w:bdr w:val="none" w:sz="0" w:space="0" w:color="auto" w:frame="1"/>
        </w:rPr>
        <w:t xml:space="preserve"> In Keown’s Buddhism one has the ability to think for one’s self but one must attempt to live life according to the </w:t>
      </w:r>
      <w:r w:rsidR="005C4F17">
        <w:rPr>
          <w:rFonts w:ascii="Times New Roman" w:hAnsi="Times New Roman" w:cs="Times New Roman"/>
          <w:color w:val="000000"/>
          <w:sz w:val="24"/>
          <w:szCs w:val="24"/>
          <w:bdr w:val="none" w:sz="0" w:space="0" w:color="auto" w:frame="1"/>
        </w:rPr>
        <w:t>teachings</w:t>
      </w:r>
      <w:r w:rsidR="004A7354">
        <w:rPr>
          <w:rFonts w:ascii="Times New Roman" w:hAnsi="Times New Roman" w:cs="Times New Roman"/>
          <w:color w:val="000000"/>
          <w:sz w:val="24"/>
          <w:szCs w:val="24"/>
          <w:bdr w:val="none" w:sz="0" w:space="0" w:color="auto" w:frame="1"/>
        </w:rPr>
        <w:t xml:space="preserve"> of the Buddha while in Secular </w:t>
      </w:r>
      <w:r w:rsidR="00F958DC">
        <w:rPr>
          <w:rFonts w:ascii="Times New Roman" w:hAnsi="Times New Roman" w:cs="Times New Roman"/>
          <w:color w:val="000000"/>
          <w:sz w:val="24"/>
          <w:szCs w:val="24"/>
          <w:bdr w:val="none" w:sz="0" w:space="0" w:color="auto" w:frame="1"/>
        </w:rPr>
        <w:t xml:space="preserve">Humanism </w:t>
      </w:r>
      <w:r w:rsidR="002702D4">
        <w:rPr>
          <w:rFonts w:ascii="Times New Roman" w:hAnsi="Times New Roman" w:cs="Times New Roman"/>
          <w:color w:val="000000"/>
          <w:sz w:val="24"/>
          <w:szCs w:val="24"/>
          <w:bdr w:val="none" w:sz="0" w:space="0" w:color="auto" w:frame="1"/>
        </w:rPr>
        <w:t xml:space="preserve">all one must do is think and not harm others. </w:t>
      </w:r>
      <w:r w:rsidR="00E84CAD">
        <w:rPr>
          <w:rFonts w:ascii="Times New Roman" w:hAnsi="Times New Roman" w:cs="Times New Roman"/>
          <w:color w:val="000000"/>
          <w:sz w:val="24"/>
          <w:szCs w:val="24"/>
          <w:bdr w:val="none" w:sz="0" w:space="0" w:color="auto" w:frame="1"/>
        </w:rPr>
        <w:t xml:space="preserve">This </w:t>
      </w:r>
      <w:r w:rsidR="005C4F17">
        <w:rPr>
          <w:rFonts w:ascii="Times New Roman" w:hAnsi="Times New Roman" w:cs="Times New Roman"/>
          <w:color w:val="000000"/>
          <w:sz w:val="24"/>
          <w:szCs w:val="24"/>
          <w:bdr w:val="none" w:sz="0" w:space="0" w:color="auto" w:frame="1"/>
        </w:rPr>
        <w:t>necessity</w:t>
      </w:r>
      <w:r w:rsidR="00E84CAD">
        <w:rPr>
          <w:rFonts w:ascii="Times New Roman" w:hAnsi="Times New Roman" w:cs="Times New Roman"/>
          <w:color w:val="000000"/>
          <w:sz w:val="24"/>
          <w:szCs w:val="24"/>
          <w:bdr w:val="none" w:sz="0" w:space="0" w:color="auto" w:frame="1"/>
        </w:rPr>
        <w:t xml:space="preserve"> to live by the teachings of the </w:t>
      </w:r>
      <w:r w:rsidR="005C4F17">
        <w:rPr>
          <w:rFonts w:ascii="Times New Roman" w:hAnsi="Times New Roman" w:cs="Times New Roman"/>
          <w:color w:val="000000"/>
          <w:sz w:val="24"/>
          <w:szCs w:val="24"/>
          <w:bdr w:val="none" w:sz="0" w:space="0" w:color="auto" w:frame="1"/>
        </w:rPr>
        <w:t>Buddha (follow</w:t>
      </w:r>
      <w:r w:rsidR="00E84CAD">
        <w:rPr>
          <w:rFonts w:ascii="Times New Roman" w:hAnsi="Times New Roman" w:cs="Times New Roman"/>
          <w:color w:val="000000"/>
          <w:sz w:val="24"/>
          <w:szCs w:val="24"/>
          <w:bdr w:val="none" w:sz="0" w:space="0" w:color="auto" w:frame="1"/>
        </w:rPr>
        <w:t xml:space="preserve"> the Noble Eightfold Path</w:t>
      </w:r>
      <w:r w:rsidR="005C4F17">
        <w:rPr>
          <w:rFonts w:ascii="Times New Roman" w:hAnsi="Times New Roman" w:cs="Times New Roman"/>
          <w:color w:val="000000"/>
          <w:sz w:val="24"/>
          <w:szCs w:val="24"/>
          <w:bdr w:val="none" w:sz="0" w:space="0" w:color="auto" w:frame="1"/>
        </w:rPr>
        <w:t xml:space="preserve"> , Obey the Five Precepts </w:t>
      </w:r>
      <w:r w:rsidR="006B35EE" w:rsidRPr="00691680">
        <w:rPr>
          <w:rFonts w:ascii="Times New Roman" w:hAnsi="Times New Roman" w:cs="Times New Roman"/>
          <w:sz w:val="24"/>
          <w:szCs w:val="24"/>
          <w:bdr w:val="none" w:sz="0" w:space="0" w:color="auto" w:frame="1"/>
        </w:rPr>
        <w:t>etc</w:t>
      </w:r>
      <w:r w:rsidR="005C4F17" w:rsidRPr="00691680">
        <w:rPr>
          <w:rFonts w:ascii="Times New Roman" w:hAnsi="Times New Roman" w:cs="Times New Roman"/>
          <w:sz w:val="24"/>
          <w:szCs w:val="24"/>
          <w:bdr w:val="none" w:sz="0" w:space="0" w:color="auto" w:frame="1"/>
        </w:rPr>
        <w:t xml:space="preserve">.) </w:t>
      </w:r>
      <w:r w:rsidR="00E84CAD">
        <w:rPr>
          <w:rFonts w:ascii="Times New Roman" w:hAnsi="Times New Roman" w:cs="Times New Roman"/>
          <w:color w:val="000000"/>
          <w:sz w:val="24"/>
          <w:szCs w:val="24"/>
          <w:bdr w:val="none" w:sz="0" w:space="0" w:color="auto" w:frame="1"/>
        </w:rPr>
        <w:t xml:space="preserve">and make </w:t>
      </w:r>
      <w:r w:rsidR="005C4F17">
        <w:rPr>
          <w:rFonts w:ascii="Times New Roman" w:hAnsi="Times New Roman" w:cs="Times New Roman"/>
          <w:color w:val="000000"/>
          <w:sz w:val="24"/>
          <w:szCs w:val="24"/>
          <w:bdr w:val="none" w:sz="0" w:space="0" w:color="auto" w:frame="1"/>
        </w:rPr>
        <w:t>moral</w:t>
      </w:r>
      <w:r w:rsidR="00E84CAD">
        <w:rPr>
          <w:rFonts w:ascii="Times New Roman" w:hAnsi="Times New Roman" w:cs="Times New Roman"/>
          <w:color w:val="000000"/>
          <w:sz w:val="24"/>
          <w:szCs w:val="24"/>
          <w:bdr w:val="none" w:sz="0" w:space="0" w:color="auto" w:frame="1"/>
        </w:rPr>
        <w:t xml:space="preserve"> and ethical deci</w:t>
      </w:r>
      <w:r w:rsidR="005C4F17">
        <w:rPr>
          <w:rFonts w:ascii="Times New Roman" w:hAnsi="Times New Roman" w:cs="Times New Roman"/>
          <w:color w:val="000000"/>
          <w:sz w:val="24"/>
          <w:szCs w:val="24"/>
          <w:bdr w:val="none" w:sz="0" w:space="0" w:color="auto" w:frame="1"/>
        </w:rPr>
        <w:t>si</w:t>
      </w:r>
      <w:r w:rsidR="00E84CAD">
        <w:rPr>
          <w:rFonts w:ascii="Times New Roman" w:hAnsi="Times New Roman" w:cs="Times New Roman"/>
          <w:color w:val="000000"/>
          <w:sz w:val="24"/>
          <w:szCs w:val="24"/>
          <w:bdr w:val="none" w:sz="0" w:space="0" w:color="auto" w:frame="1"/>
        </w:rPr>
        <w:t xml:space="preserve">ons off those teachings is a </w:t>
      </w:r>
      <w:r w:rsidR="005C4F17">
        <w:rPr>
          <w:rFonts w:ascii="Times New Roman" w:hAnsi="Times New Roman" w:cs="Times New Roman"/>
          <w:color w:val="000000"/>
          <w:sz w:val="24"/>
          <w:szCs w:val="24"/>
          <w:bdr w:val="none" w:sz="0" w:space="0" w:color="auto" w:frame="1"/>
        </w:rPr>
        <w:t>necessity</w:t>
      </w:r>
      <w:r w:rsidR="00E84CAD">
        <w:rPr>
          <w:rFonts w:ascii="Times New Roman" w:hAnsi="Times New Roman" w:cs="Times New Roman"/>
          <w:color w:val="000000"/>
          <w:sz w:val="24"/>
          <w:szCs w:val="24"/>
          <w:bdr w:val="none" w:sz="0" w:space="0" w:color="auto" w:frame="1"/>
        </w:rPr>
        <w:t xml:space="preserve"> that Secular Humanism does not have thus leading to </w:t>
      </w:r>
      <w:r w:rsidR="005C4F17">
        <w:rPr>
          <w:rFonts w:ascii="Times New Roman" w:hAnsi="Times New Roman" w:cs="Times New Roman"/>
          <w:color w:val="000000"/>
          <w:sz w:val="24"/>
          <w:szCs w:val="24"/>
          <w:bdr w:val="none" w:sz="0" w:space="0" w:color="auto" w:frame="1"/>
        </w:rPr>
        <w:t>differences</w:t>
      </w:r>
      <w:r w:rsidR="00E84CAD">
        <w:rPr>
          <w:rFonts w:ascii="Times New Roman" w:hAnsi="Times New Roman" w:cs="Times New Roman"/>
          <w:color w:val="000000"/>
          <w:sz w:val="24"/>
          <w:szCs w:val="24"/>
          <w:bdr w:val="none" w:sz="0" w:space="0" w:color="auto" w:frame="1"/>
        </w:rPr>
        <w:t xml:space="preserve"> regarding bioethical matters.</w:t>
      </w:r>
    </w:p>
    <w:p w14:paraId="7453CB0C" w14:textId="77777777" w:rsidR="00C52403" w:rsidRPr="00A20570" w:rsidRDefault="00E84CAD" w:rsidP="00944749">
      <w:pPr>
        <w:spacing w:after="0" w:line="480" w:lineRule="auto"/>
        <w:ind w:firstLine="720"/>
        <w:rPr>
          <w:rFonts w:ascii="Times New Roman" w:hAnsi="Times New Roman" w:cs="Times New Roman"/>
          <w:color w:val="FF0000"/>
          <w:sz w:val="24"/>
          <w:szCs w:val="24"/>
          <w:bdr w:val="none" w:sz="0" w:space="0" w:color="auto" w:frame="1"/>
        </w:rPr>
      </w:pPr>
      <w:r>
        <w:rPr>
          <w:rFonts w:ascii="Times New Roman" w:hAnsi="Times New Roman" w:cs="Times New Roman"/>
          <w:color w:val="000000"/>
          <w:sz w:val="24"/>
          <w:szCs w:val="24"/>
          <w:bdr w:val="none" w:sz="0" w:space="0" w:color="auto" w:frame="1"/>
        </w:rPr>
        <w:t xml:space="preserve">Although the role science and scripture play in both Grayling’s Secular Humanism and Keown’s Buddhism and the </w:t>
      </w:r>
      <w:r w:rsidR="002702D4">
        <w:rPr>
          <w:rFonts w:ascii="Times New Roman" w:hAnsi="Times New Roman" w:cs="Times New Roman"/>
          <w:color w:val="000000"/>
          <w:sz w:val="24"/>
          <w:szCs w:val="24"/>
          <w:bdr w:val="none" w:sz="0" w:space="0" w:color="auto" w:frame="1"/>
        </w:rPr>
        <w:t>emphasis, or</w:t>
      </w:r>
      <w:r>
        <w:rPr>
          <w:rFonts w:ascii="Times New Roman" w:hAnsi="Times New Roman" w:cs="Times New Roman"/>
          <w:color w:val="000000"/>
          <w:sz w:val="24"/>
          <w:szCs w:val="24"/>
          <w:bdr w:val="none" w:sz="0" w:space="0" w:color="auto" w:frame="1"/>
        </w:rPr>
        <w:t xml:space="preserve"> lack</w:t>
      </w:r>
      <w:r w:rsidR="005C4F17">
        <w:rPr>
          <w:rFonts w:ascii="Times New Roman" w:hAnsi="Times New Roman" w:cs="Times New Roman"/>
          <w:color w:val="000000"/>
          <w:sz w:val="24"/>
          <w:szCs w:val="24"/>
          <w:bdr w:val="none" w:sz="0" w:space="0" w:color="auto" w:frame="1"/>
        </w:rPr>
        <w:t xml:space="preserve"> </w:t>
      </w:r>
      <w:r w:rsidR="002702D4">
        <w:rPr>
          <w:rFonts w:ascii="Times New Roman" w:hAnsi="Times New Roman" w:cs="Times New Roman"/>
          <w:color w:val="000000"/>
          <w:sz w:val="24"/>
          <w:szCs w:val="24"/>
          <w:bdr w:val="none" w:sz="0" w:space="0" w:color="auto" w:frame="1"/>
        </w:rPr>
        <w:t xml:space="preserve">thereof, </w:t>
      </w:r>
      <w:r>
        <w:rPr>
          <w:rFonts w:ascii="Times New Roman" w:hAnsi="Times New Roman" w:cs="Times New Roman"/>
          <w:color w:val="000000"/>
          <w:sz w:val="24"/>
          <w:szCs w:val="24"/>
          <w:bdr w:val="none" w:sz="0" w:space="0" w:color="auto" w:frame="1"/>
        </w:rPr>
        <w:t>placed on thinking for oneself are values and import</w:t>
      </w:r>
      <w:r w:rsidR="005C4F17">
        <w:rPr>
          <w:rFonts w:ascii="Times New Roman" w:hAnsi="Times New Roman" w:cs="Times New Roman"/>
          <w:color w:val="000000"/>
          <w:sz w:val="24"/>
          <w:szCs w:val="24"/>
          <w:bdr w:val="none" w:sz="0" w:space="0" w:color="auto" w:frame="1"/>
        </w:rPr>
        <w:t>ant aspects of these two system</w:t>
      </w:r>
      <w:r>
        <w:rPr>
          <w:rFonts w:ascii="Times New Roman" w:hAnsi="Times New Roman" w:cs="Times New Roman"/>
          <w:color w:val="000000"/>
          <w:sz w:val="24"/>
          <w:szCs w:val="24"/>
          <w:bdr w:val="none" w:sz="0" w:space="0" w:color="auto" w:frame="1"/>
        </w:rPr>
        <w:t>s</w:t>
      </w:r>
      <w:r w:rsidR="005C4F17">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 xml:space="preserve">of belief that lead to differences </w:t>
      </w:r>
      <w:r w:rsidR="005C4F17">
        <w:rPr>
          <w:rFonts w:ascii="Times New Roman" w:hAnsi="Times New Roman" w:cs="Times New Roman"/>
          <w:color w:val="000000"/>
          <w:sz w:val="24"/>
          <w:szCs w:val="24"/>
          <w:bdr w:val="none" w:sz="0" w:space="0" w:color="auto" w:frame="1"/>
        </w:rPr>
        <w:t>regarding</w:t>
      </w:r>
      <w:r w:rsidR="002702D4">
        <w:rPr>
          <w:rFonts w:ascii="Times New Roman" w:hAnsi="Times New Roman" w:cs="Times New Roman"/>
          <w:color w:val="000000"/>
          <w:sz w:val="24"/>
          <w:szCs w:val="24"/>
          <w:bdr w:val="none" w:sz="0" w:space="0" w:color="auto" w:frame="1"/>
        </w:rPr>
        <w:t xml:space="preserve"> end of life matters, the main </w:t>
      </w:r>
      <w:r w:rsidR="00113FAA">
        <w:rPr>
          <w:rFonts w:ascii="Times New Roman" w:hAnsi="Times New Roman" w:cs="Times New Roman"/>
          <w:color w:val="000000"/>
          <w:sz w:val="24"/>
          <w:szCs w:val="24"/>
          <w:bdr w:val="none" w:sz="0" w:space="0" w:color="auto" w:frame="1"/>
        </w:rPr>
        <w:t xml:space="preserve">overarching reason Grayling’s Secular Humanism and Keown’s </w:t>
      </w:r>
      <w:r w:rsidR="005C4F17">
        <w:rPr>
          <w:rFonts w:ascii="Times New Roman" w:hAnsi="Times New Roman" w:cs="Times New Roman"/>
          <w:color w:val="000000"/>
          <w:sz w:val="24"/>
          <w:szCs w:val="24"/>
          <w:bdr w:val="none" w:sz="0" w:space="0" w:color="auto" w:frame="1"/>
        </w:rPr>
        <w:t>Buddhism</w:t>
      </w:r>
      <w:r w:rsidR="00113FAA">
        <w:rPr>
          <w:rFonts w:ascii="Times New Roman" w:hAnsi="Times New Roman" w:cs="Times New Roman"/>
          <w:color w:val="000000"/>
          <w:sz w:val="24"/>
          <w:szCs w:val="24"/>
          <w:bdr w:val="none" w:sz="0" w:space="0" w:color="auto" w:frame="1"/>
        </w:rPr>
        <w:t xml:space="preserve"> disagree more often </w:t>
      </w:r>
      <w:r w:rsidR="005C4F17">
        <w:rPr>
          <w:rFonts w:ascii="Times New Roman" w:hAnsi="Times New Roman" w:cs="Times New Roman"/>
          <w:color w:val="000000"/>
          <w:sz w:val="24"/>
          <w:szCs w:val="24"/>
          <w:bdr w:val="none" w:sz="0" w:space="0" w:color="auto" w:frame="1"/>
        </w:rPr>
        <w:t>than</w:t>
      </w:r>
      <w:r w:rsidR="00113FAA">
        <w:rPr>
          <w:rFonts w:ascii="Times New Roman" w:hAnsi="Times New Roman" w:cs="Times New Roman"/>
          <w:color w:val="000000"/>
          <w:sz w:val="24"/>
          <w:szCs w:val="24"/>
          <w:bdr w:val="none" w:sz="0" w:space="0" w:color="auto" w:frame="1"/>
        </w:rPr>
        <w:t xml:space="preserve"> agree regarding bioethical </w:t>
      </w:r>
      <w:r w:rsidR="00113FAA" w:rsidRPr="00E15FD0">
        <w:rPr>
          <w:rFonts w:ascii="Times New Roman" w:hAnsi="Times New Roman" w:cs="Times New Roman"/>
          <w:color w:val="000000"/>
          <w:sz w:val="24"/>
          <w:szCs w:val="24"/>
          <w:bdr w:val="none" w:sz="0" w:space="0" w:color="auto" w:frame="1"/>
        </w:rPr>
        <w:t>issues</w:t>
      </w:r>
      <w:r w:rsidR="002702D4">
        <w:rPr>
          <w:rFonts w:ascii="Times New Roman" w:hAnsi="Times New Roman" w:cs="Times New Roman"/>
          <w:color w:val="FF0000"/>
          <w:sz w:val="24"/>
          <w:szCs w:val="24"/>
          <w:bdr w:val="none" w:sz="0" w:space="0" w:color="auto" w:frame="1"/>
        </w:rPr>
        <w:t xml:space="preserve"> </w:t>
      </w:r>
      <w:r w:rsidR="00113FAA">
        <w:rPr>
          <w:rFonts w:ascii="Times New Roman" w:hAnsi="Times New Roman" w:cs="Times New Roman"/>
          <w:color w:val="000000"/>
          <w:sz w:val="24"/>
          <w:szCs w:val="24"/>
          <w:bdr w:val="none" w:sz="0" w:space="0" w:color="auto" w:frame="1"/>
        </w:rPr>
        <w:t xml:space="preserve">is because </w:t>
      </w:r>
      <w:r w:rsidR="005C4F17">
        <w:rPr>
          <w:rFonts w:ascii="Times New Roman" w:hAnsi="Times New Roman" w:cs="Times New Roman"/>
          <w:color w:val="000000"/>
          <w:sz w:val="24"/>
          <w:szCs w:val="24"/>
          <w:bdr w:val="none" w:sz="0" w:space="0" w:color="auto" w:frame="1"/>
        </w:rPr>
        <w:t>Buddhism</w:t>
      </w:r>
      <w:r w:rsidR="002702D4">
        <w:rPr>
          <w:rFonts w:ascii="Times New Roman" w:hAnsi="Times New Roman" w:cs="Times New Roman"/>
          <w:color w:val="000000"/>
          <w:sz w:val="24"/>
          <w:szCs w:val="24"/>
          <w:bdr w:val="none" w:sz="0" w:space="0" w:color="auto" w:frame="1"/>
        </w:rPr>
        <w:t xml:space="preserve"> employs a Command S</w:t>
      </w:r>
      <w:r w:rsidR="00113FAA">
        <w:rPr>
          <w:rFonts w:ascii="Times New Roman" w:hAnsi="Times New Roman" w:cs="Times New Roman"/>
          <w:color w:val="000000"/>
          <w:sz w:val="24"/>
          <w:szCs w:val="24"/>
          <w:bdr w:val="none" w:sz="0" w:space="0" w:color="auto" w:frame="1"/>
        </w:rPr>
        <w:t xml:space="preserve">ystem of ethics while Secular </w:t>
      </w:r>
      <w:r w:rsidR="005C4F17">
        <w:rPr>
          <w:rFonts w:ascii="Times New Roman" w:hAnsi="Times New Roman" w:cs="Times New Roman"/>
          <w:color w:val="000000"/>
          <w:sz w:val="24"/>
          <w:szCs w:val="24"/>
          <w:bdr w:val="none" w:sz="0" w:space="0" w:color="auto" w:frame="1"/>
        </w:rPr>
        <w:t>Humanism</w:t>
      </w:r>
      <w:r w:rsidR="00113FAA">
        <w:rPr>
          <w:rFonts w:ascii="Times New Roman" w:hAnsi="Times New Roman" w:cs="Times New Roman"/>
          <w:color w:val="000000"/>
          <w:sz w:val="24"/>
          <w:szCs w:val="24"/>
          <w:bdr w:val="none" w:sz="0" w:space="0" w:color="auto" w:frame="1"/>
        </w:rPr>
        <w:t xml:space="preserve"> employs a </w:t>
      </w:r>
      <w:r w:rsidR="005C4F17">
        <w:rPr>
          <w:rFonts w:ascii="Times New Roman" w:hAnsi="Times New Roman" w:cs="Times New Roman"/>
          <w:color w:val="000000"/>
          <w:sz w:val="24"/>
          <w:szCs w:val="24"/>
          <w:bdr w:val="none" w:sz="0" w:space="0" w:color="auto" w:frame="1"/>
        </w:rPr>
        <w:t>C</w:t>
      </w:r>
      <w:r w:rsidR="002702D4">
        <w:rPr>
          <w:rFonts w:ascii="Times New Roman" w:hAnsi="Times New Roman" w:cs="Times New Roman"/>
          <w:color w:val="000000"/>
          <w:sz w:val="24"/>
          <w:szCs w:val="24"/>
          <w:bdr w:val="none" w:sz="0" w:space="0" w:color="auto" w:frame="1"/>
        </w:rPr>
        <w:t>onsequential</w:t>
      </w:r>
      <w:r w:rsidR="005C4F17">
        <w:rPr>
          <w:rFonts w:ascii="Times New Roman" w:hAnsi="Times New Roman" w:cs="Times New Roman"/>
          <w:color w:val="000000"/>
          <w:sz w:val="24"/>
          <w:szCs w:val="24"/>
          <w:bdr w:val="none" w:sz="0" w:space="0" w:color="auto" w:frame="1"/>
        </w:rPr>
        <w:t xml:space="preserve"> System</w:t>
      </w:r>
      <w:r w:rsidR="00113FAA">
        <w:rPr>
          <w:rFonts w:ascii="Times New Roman" w:hAnsi="Times New Roman" w:cs="Times New Roman"/>
          <w:color w:val="000000"/>
          <w:sz w:val="24"/>
          <w:szCs w:val="24"/>
          <w:bdr w:val="none" w:sz="0" w:space="0" w:color="auto" w:frame="1"/>
        </w:rPr>
        <w:t xml:space="preserve"> of </w:t>
      </w:r>
      <w:r w:rsidR="005C4F17">
        <w:rPr>
          <w:rFonts w:ascii="Times New Roman" w:hAnsi="Times New Roman" w:cs="Times New Roman"/>
          <w:color w:val="000000"/>
          <w:sz w:val="24"/>
          <w:szCs w:val="24"/>
          <w:bdr w:val="none" w:sz="0" w:space="0" w:color="auto" w:frame="1"/>
        </w:rPr>
        <w:t>ethics</w:t>
      </w:r>
      <w:r w:rsidR="00113FAA">
        <w:rPr>
          <w:rFonts w:ascii="Times New Roman" w:hAnsi="Times New Roman" w:cs="Times New Roman"/>
          <w:color w:val="000000"/>
          <w:sz w:val="24"/>
          <w:szCs w:val="24"/>
          <w:bdr w:val="none" w:sz="0" w:space="0" w:color="auto" w:frame="1"/>
        </w:rPr>
        <w:t xml:space="preserve">. In fact the very nature of Secular Humanism is that </w:t>
      </w:r>
      <w:r w:rsidR="005C4F17">
        <w:rPr>
          <w:rFonts w:ascii="Times New Roman" w:hAnsi="Times New Roman" w:cs="Times New Roman"/>
          <w:color w:val="000000"/>
          <w:sz w:val="24"/>
          <w:szCs w:val="24"/>
          <w:bdr w:val="none" w:sz="0" w:space="0" w:color="auto" w:frame="1"/>
        </w:rPr>
        <w:t>it utilizes</w:t>
      </w:r>
      <w:r w:rsidR="00113FAA">
        <w:rPr>
          <w:rFonts w:ascii="Times New Roman" w:hAnsi="Times New Roman" w:cs="Times New Roman"/>
          <w:color w:val="000000"/>
          <w:sz w:val="24"/>
          <w:szCs w:val="24"/>
          <w:bdr w:val="none" w:sz="0" w:space="0" w:color="auto" w:frame="1"/>
        </w:rPr>
        <w:t xml:space="preserve"> a </w:t>
      </w:r>
      <w:r w:rsidR="005C4F17">
        <w:rPr>
          <w:rFonts w:ascii="Times New Roman" w:hAnsi="Times New Roman" w:cs="Times New Roman"/>
          <w:color w:val="000000"/>
          <w:sz w:val="24"/>
          <w:szCs w:val="24"/>
          <w:bdr w:val="none" w:sz="0" w:space="0" w:color="auto" w:frame="1"/>
        </w:rPr>
        <w:t>C</w:t>
      </w:r>
      <w:r w:rsidR="00113FAA">
        <w:rPr>
          <w:rFonts w:ascii="Times New Roman" w:hAnsi="Times New Roman" w:cs="Times New Roman"/>
          <w:color w:val="000000"/>
          <w:sz w:val="24"/>
          <w:szCs w:val="24"/>
          <w:bdr w:val="none" w:sz="0" w:space="0" w:color="auto" w:frame="1"/>
        </w:rPr>
        <w:t xml:space="preserve">onsequential </w:t>
      </w:r>
      <w:r w:rsidR="005C4F17">
        <w:rPr>
          <w:rFonts w:ascii="Times New Roman" w:hAnsi="Times New Roman" w:cs="Times New Roman"/>
          <w:color w:val="000000"/>
          <w:sz w:val="24"/>
          <w:szCs w:val="24"/>
          <w:bdr w:val="none" w:sz="0" w:space="0" w:color="auto" w:frame="1"/>
        </w:rPr>
        <w:t>E</w:t>
      </w:r>
      <w:r w:rsidR="00113FAA">
        <w:rPr>
          <w:rFonts w:ascii="Times New Roman" w:hAnsi="Times New Roman" w:cs="Times New Roman"/>
          <w:color w:val="000000"/>
          <w:sz w:val="24"/>
          <w:szCs w:val="24"/>
          <w:bdr w:val="none" w:sz="0" w:space="0" w:color="auto" w:frame="1"/>
        </w:rPr>
        <w:t>thical</w:t>
      </w:r>
      <w:r w:rsidR="005C4F17">
        <w:rPr>
          <w:rFonts w:ascii="Times New Roman" w:hAnsi="Times New Roman" w:cs="Times New Roman"/>
          <w:color w:val="000000"/>
          <w:sz w:val="24"/>
          <w:szCs w:val="24"/>
          <w:bdr w:val="none" w:sz="0" w:space="0" w:color="auto" w:frame="1"/>
        </w:rPr>
        <w:t xml:space="preserve"> System just like at Buddhism’s core there lies a Command System of ethics.</w:t>
      </w:r>
      <w:r w:rsidR="003B7AA1">
        <w:rPr>
          <w:rFonts w:ascii="Times New Roman" w:hAnsi="Times New Roman" w:cs="Times New Roman"/>
          <w:color w:val="000000"/>
          <w:sz w:val="24"/>
          <w:szCs w:val="24"/>
          <w:bdr w:val="none" w:sz="0" w:space="0" w:color="auto" w:frame="1"/>
        </w:rPr>
        <w:t xml:space="preserve"> It is not </w:t>
      </w:r>
      <w:r w:rsidR="005C4F17">
        <w:rPr>
          <w:rFonts w:ascii="Times New Roman" w:hAnsi="Times New Roman" w:cs="Times New Roman"/>
          <w:color w:val="000000"/>
          <w:sz w:val="24"/>
          <w:szCs w:val="24"/>
          <w:bdr w:val="none" w:sz="0" w:space="0" w:color="auto" w:frame="1"/>
        </w:rPr>
        <w:t>unreasonable</w:t>
      </w:r>
      <w:r w:rsidR="003B7AA1">
        <w:rPr>
          <w:rFonts w:ascii="Times New Roman" w:hAnsi="Times New Roman" w:cs="Times New Roman"/>
          <w:color w:val="000000"/>
          <w:sz w:val="24"/>
          <w:szCs w:val="24"/>
          <w:bdr w:val="none" w:sz="0" w:space="0" w:color="auto" w:frame="1"/>
        </w:rPr>
        <w:t xml:space="preserve"> to state that the relative weight of this difference between ethical systems, </w:t>
      </w:r>
      <w:r w:rsidR="005C4F17">
        <w:rPr>
          <w:rFonts w:ascii="Times New Roman" w:hAnsi="Times New Roman" w:cs="Times New Roman"/>
          <w:color w:val="000000"/>
          <w:sz w:val="24"/>
          <w:szCs w:val="24"/>
          <w:bdr w:val="none" w:sz="0" w:space="0" w:color="auto" w:frame="1"/>
        </w:rPr>
        <w:t>Command</w:t>
      </w:r>
      <w:r w:rsidR="003B7AA1">
        <w:rPr>
          <w:rFonts w:ascii="Times New Roman" w:hAnsi="Times New Roman" w:cs="Times New Roman"/>
          <w:color w:val="000000"/>
          <w:sz w:val="24"/>
          <w:szCs w:val="24"/>
          <w:bdr w:val="none" w:sz="0" w:space="0" w:color="auto" w:frame="1"/>
        </w:rPr>
        <w:t xml:space="preserve">, and Consequential, is the greatest of all the </w:t>
      </w:r>
      <w:r w:rsidR="005C4F17">
        <w:rPr>
          <w:rFonts w:ascii="Times New Roman" w:hAnsi="Times New Roman" w:cs="Times New Roman"/>
          <w:color w:val="000000"/>
          <w:sz w:val="24"/>
          <w:szCs w:val="24"/>
          <w:bdr w:val="none" w:sz="0" w:space="0" w:color="auto" w:frame="1"/>
        </w:rPr>
        <w:t>differences between</w:t>
      </w:r>
      <w:r w:rsidR="003B7AA1">
        <w:rPr>
          <w:rFonts w:ascii="Times New Roman" w:hAnsi="Times New Roman" w:cs="Times New Roman"/>
          <w:color w:val="000000"/>
          <w:sz w:val="24"/>
          <w:szCs w:val="24"/>
          <w:bdr w:val="none" w:sz="0" w:space="0" w:color="auto" w:frame="1"/>
        </w:rPr>
        <w:t xml:space="preserve"> these two systems</w:t>
      </w:r>
      <w:r w:rsidR="002702D4">
        <w:rPr>
          <w:rFonts w:ascii="Times New Roman" w:hAnsi="Times New Roman" w:cs="Times New Roman"/>
          <w:color w:val="000000"/>
          <w:sz w:val="24"/>
          <w:szCs w:val="24"/>
          <w:bdr w:val="none" w:sz="0" w:space="0" w:color="auto" w:frame="1"/>
        </w:rPr>
        <w:t xml:space="preserve"> of belief</w:t>
      </w:r>
      <w:r w:rsidR="003B7AA1">
        <w:rPr>
          <w:rFonts w:ascii="Times New Roman" w:hAnsi="Times New Roman" w:cs="Times New Roman"/>
          <w:color w:val="000000"/>
          <w:sz w:val="24"/>
          <w:szCs w:val="24"/>
          <w:bdr w:val="none" w:sz="0" w:space="0" w:color="auto" w:frame="1"/>
        </w:rPr>
        <w:t>. The reason why the difference between ethical systems</w:t>
      </w:r>
      <w:r w:rsidR="003B7AA1" w:rsidRPr="00E15FD0">
        <w:rPr>
          <w:rFonts w:ascii="Times New Roman" w:hAnsi="Times New Roman" w:cs="Times New Roman"/>
          <w:sz w:val="24"/>
          <w:szCs w:val="24"/>
          <w:bdr w:val="none" w:sz="0" w:space="0" w:color="auto" w:frame="1"/>
        </w:rPr>
        <w:t xml:space="preserve"> </w:t>
      </w:r>
      <w:r w:rsidR="00A20570" w:rsidRPr="00E15FD0">
        <w:rPr>
          <w:rFonts w:ascii="Times New Roman" w:hAnsi="Times New Roman" w:cs="Times New Roman"/>
          <w:sz w:val="24"/>
          <w:szCs w:val="24"/>
          <w:bdr w:val="none" w:sz="0" w:space="0" w:color="auto" w:frame="1"/>
        </w:rPr>
        <w:t xml:space="preserve">is </w:t>
      </w:r>
      <w:r w:rsidR="003B7AA1">
        <w:rPr>
          <w:rFonts w:ascii="Times New Roman" w:hAnsi="Times New Roman" w:cs="Times New Roman"/>
          <w:color w:val="000000"/>
          <w:sz w:val="24"/>
          <w:szCs w:val="24"/>
          <w:bdr w:val="none" w:sz="0" w:space="0" w:color="auto" w:frame="1"/>
        </w:rPr>
        <w:t xml:space="preserve">the </w:t>
      </w:r>
      <w:r w:rsidR="005C4F17">
        <w:rPr>
          <w:rFonts w:ascii="Times New Roman" w:hAnsi="Times New Roman" w:cs="Times New Roman"/>
          <w:color w:val="000000"/>
          <w:sz w:val="24"/>
          <w:szCs w:val="24"/>
          <w:bdr w:val="none" w:sz="0" w:space="0" w:color="auto" w:frame="1"/>
        </w:rPr>
        <w:t>greatest</w:t>
      </w:r>
      <w:r w:rsidR="003B7AA1">
        <w:rPr>
          <w:rFonts w:ascii="Times New Roman" w:hAnsi="Times New Roman" w:cs="Times New Roman"/>
          <w:color w:val="000000"/>
          <w:sz w:val="24"/>
          <w:szCs w:val="24"/>
          <w:bdr w:val="none" w:sz="0" w:space="0" w:color="auto" w:frame="1"/>
        </w:rPr>
        <w:t xml:space="preserve"> difference between these two </w:t>
      </w:r>
      <w:r w:rsidR="003B7AA1">
        <w:rPr>
          <w:rFonts w:ascii="Times New Roman" w:hAnsi="Times New Roman" w:cs="Times New Roman"/>
          <w:color w:val="000000"/>
          <w:sz w:val="24"/>
          <w:szCs w:val="24"/>
          <w:bdr w:val="none" w:sz="0" w:space="0" w:color="auto" w:frame="1"/>
        </w:rPr>
        <w:lastRenderedPageBreak/>
        <w:t xml:space="preserve">systems of </w:t>
      </w:r>
      <w:r w:rsidR="005C4F17">
        <w:rPr>
          <w:rFonts w:ascii="Times New Roman" w:hAnsi="Times New Roman" w:cs="Times New Roman"/>
          <w:color w:val="000000"/>
          <w:sz w:val="24"/>
          <w:szCs w:val="24"/>
          <w:bdr w:val="none" w:sz="0" w:space="0" w:color="auto" w:frame="1"/>
        </w:rPr>
        <w:t>belief</w:t>
      </w:r>
      <w:r w:rsidR="003B7AA1">
        <w:rPr>
          <w:rFonts w:ascii="Times New Roman" w:hAnsi="Times New Roman" w:cs="Times New Roman"/>
          <w:color w:val="000000"/>
          <w:sz w:val="24"/>
          <w:szCs w:val="24"/>
          <w:bdr w:val="none" w:sz="0" w:space="0" w:color="auto" w:frame="1"/>
        </w:rPr>
        <w:t xml:space="preserve"> is because every </w:t>
      </w:r>
      <w:r w:rsidR="005C4F17">
        <w:rPr>
          <w:rFonts w:ascii="Times New Roman" w:hAnsi="Times New Roman" w:cs="Times New Roman"/>
          <w:color w:val="000000"/>
          <w:sz w:val="24"/>
          <w:szCs w:val="24"/>
          <w:bdr w:val="none" w:sz="0" w:space="0" w:color="auto" w:frame="1"/>
        </w:rPr>
        <w:t>ethical</w:t>
      </w:r>
      <w:r w:rsidR="003B7AA1">
        <w:rPr>
          <w:rFonts w:ascii="Times New Roman" w:hAnsi="Times New Roman" w:cs="Times New Roman"/>
          <w:color w:val="000000"/>
          <w:sz w:val="24"/>
          <w:szCs w:val="24"/>
          <w:bdr w:val="none" w:sz="0" w:space="0" w:color="auto" w:frame="1"/>
        </w:rPr>
        <w:t xml:space="preserve"> and moral decision, and discussion in </w:t>
      </w:r>
      <w:r w:rsidR="005C4F17">
        <w:rPr>
          <w:rFonts w:ascii="Times New Roman" w:hAnsi="Times New Roman" w:cs="Times New Roman"/>
          <w:color w:val="000000"/>
          <w:sz w:val="24"/>
          <w:szCs w:val="24"/>
          <w:bdr w:val="none" w:sz="0" w:space="0" w:color="auto" w:frame="1"/>
        </w:rPr>
        <w:t>general</w:t>
      </w:r>
      <w:r w:rsidR="003B7AA1">
        <w:rPr>
          <w:rFonts w:ascii="Times New Roman" w:hAnsi="Times New Roman" w:cs="Times New Roman"/>
          <w:color w:val="000000"/>
          <w:sz w:val="24"/>
          <w:szCs w:val="24"/>
          <w:bdr w:val="none" w:sz="0" w:space="0" w:color="auto" w:frame="1"/>
        </w:rPr>
        <w:t xml:space="preserve">, steams from these two ethical systems. </w:t>
      </w:r>
      <w:r w:rsidR="000E045D">
        <w:rPr>
          <w:rFonts w:ascii="Times New Roman" w:hAnsi="Times New Roman" w:cs="Times New Roman"/>
          <w:color w:val="000000"/>
          <w:sz w:val="24"/>
          <w:szCs w:val="24"/>
          <w:bdr w:val="none" w:sz="0" w:space="0" w:color="auto" w:frame="1"/>
        </w:rPr>
        <w:t xml:space="preserve">All the other difference these two systems of belief have regarding bioethics can be traced back to the </w:t>
      </w:r>
      <w:r w:rsidR="005C4F17">
        <w:rPr>
          <w:rFonts w:ascii="Times New Roman" w:hAnsi="Times New Roman" w:cs="Times New Roman"/>
          <w:color w:val="000000"/>
          <w:sz w:val="24"/>
          <w:szCs w:val="24"/>
          <w:bdr w:val="none" w:sz="0" w:space="0" w:color="auto" w:frame="1"/>
        </w:rPr>
        <w:t>fact</w:t>
      </w:r>
      <w:r w:rsidR="000E045D">
        <w:rPr>
          <w:rFonts w:ascii="Times New Roman" w:hAnsi="Times New Roman" w:cs="Times New Roman"/>
          <w:color w:val="000000"/>
          <w:sz w:val="24"/>
          <w:szCs w:val="24"/>
          <w:bdr w:val="none" w:sz="0" w:space="0" w:color="auto" w:frame="1"/>
        </w:rPr>
        <w:t xml:space="preserve"> that these two </w:t>
      </w:r>
      <w:r w:rsidR="005C4F17">
        <w:rPr>
          <w:rFonts w:ascii="Times New Roman" w:hAnsi="Times New Roman" w:cs="Times New Roman"/>
          <w:color w:val="000000"/>
          <w:sz w:val="24"/>
          <w:szCs w:val="24"/>
          <w:bdr w:val="none" w:sz="0" w:space="0" w:color="auto" w:frame="1"/>
        </w:rPr>
        <w:t>systems</w:t>
      </w:r>
      <w:r w:rsidR="000E045D">
        <w:rPr>
          <w:rFonts w:ascii="Times New Roman" w:hAnsi="Times New Roman" w:cs="Times New Roman"/>
          <w:color w:val="000000"/>
          <w:sz w:val="24"/>
          <w:szCs w:val="24"/>
          <w:bdr w:val="none" w:sz="0" w:space="0" w:color="auto" w:frame="1"/>
        </w:rPr>
        <w:t xml:space="preserve"> of belief have </w:t>
      </w:r>
      <w:r w:rsidR="005C4F17">
        <w:rPr>
          <w:rFonts w:ascii="Times New Roman" w:hAnsi="Times New Roman" w:cs="Times New Roman"/>
          <w:color w:val="000000"/>
          <w:sz w:val="24"/>
          <w:szCs w:val="24"/>
          <w:bdr w:val="none" w:sz="0" w:space="0" w:color="auto" w:frame="1"/>
        </w:rPr>
        <w:t>different</w:t>
      </w:r>
      <w:r w:rsidR="000E045D">
        <w:rPr>
          <w:rFonts w:ascii="Times New Roman" w:hAnsi="Times New Roman" w:cs="Times New Roman"/>
          <w:color w:val="000000"/>
          <w:sz w:val="24"/>
          <w:szCs w:val="24"/>
          <w:bdr w:val="none" w:sz="0" w:space="0" w:color="auto" w:frame="1"/>
        </w:rPr>
        <w:t xml:space="preserve"> ethical syste</w:t>
      </w:r>
      <w:r w:rsidR="005C4F17">
        <w:rPr>
          <w:rFonts w:ascii="Times New Roman" w:hAnsi="Times New Roman" w:cs="Times New Roman"/>
          <w:color w:val="000000"/>
          <w:sz w:val="24"/>
          <w:szCs w:val="24"/>
          <w:bdr w:val="none" w:sz="0" w:space="0" w:color="auto" w:frame="1"/>
        </w:rPr>
        <w:t>ms. Before getting into examples o</w:t>
      </w:r>
      <w:r w:rsidR="000E045D">
        <w:rPr>
          <w:rFonts w:ascii="Times New Roman" w:hAnsi="Times New Roman" w:cs="Times New Roman"/>
          <w:color w:val="000000"/>
          <w:sz w:val="24"/>
          <w:szCs w:val="24"/>
          <w:bdr w:val="none" w:sz="0" w:space="0" w:color="auto" w:frame="1"/>
        </w:rPr>
        <w:t xml:space="preserve">f how these two ethical systems are so </w:t>
      </w:r>
      <w:r w:rsidR="005C4F17">
        <w:rPr>
          <w:rFonts w:ascii="Times New Roman" w:hAnsi="Times New Roman" w:cs="Times New Roman"/>
          <w:color w:val="000000"/>
          <w:sz w:val="24"/>
          <w:szCs w:val="24"/>
          <w:bdr w:val="none" w:sz="0" w:space="0" w:color="auto" w:frame="1"/>
        </w:rPr>
        <w:t>impactful</w:t>
      </w:r>
      <w:r w:rsidR="000E045D">
        <w:rPr>
          <w:rFonts w:ascii="Times New Roman" w:hAnsi="Times New Roman" w:cs="Times New Roman"/>
          <w:color w:val="000000"/>
          <w:sz w:val="24"/>
          <w:szCs w:val="24"/>
          <w:bdr w:val="none" w:sz="0" w:space="0" w:color="auto" w:frame="1"/>
        </w:rPr>
        <w:t xml:space="preserve"> it </w:t>
      </w:r>
      <w:r w:rsidR="005C4F17">
        <w:rPr>
          <w:rFonts w:ascii="Times New Roman" w:hAnsi="Times New Roman" w:cs="Times New Roman"/>
          <w:color w:val="000000"/>
          <w:sz w:val="24"/>
          <w:szCs w:val="24"/>
          <w:bdr w:val="none" w:sz="0" w:space="0" w:color="auto" w:frame="1"/>
        </w:rPr>
        <w:t>is important to define what a Command S</w:t>
      </w:r>
      <w:r w:rsidR="000E045D">
        <w:rPr>
          <w:rFonts w:ascii="Times New Roman" w:hAnsi="Times New Roman" w:cs="Times New Roman"/>
          <w:color w:val="000000"/>
          <w:sz w:val="24"/>
          <w:szCs w:val="24"/>
          <w:bdr w:val="none" w:sz="0" w:space="0" w:color="auto" w:frame="1"/>
        </w:rPr>
        <w:t>ystem of ethics is and what</w:t>
      </w:r>
      <w:r w:rsidR="005C4F17">
        <w:rPr>
          <w:rFonts w:ascii="Times New Roman" w:hAnsi="Times New Roman" w:cs="Times New Roman"/>
          <w:color w:val="000000"/>
          <w:sz w:val="24"/>
          <w:szCs w:val="24"/>
          <w:bdr w:val="none" w:sz="0" w:space="0" w:color="auto" w:frame="1"/>
        </w:rPr>
        <w:t xml:space="preserve"> a Consequential System</w:t>
      </w:r>
      <w:r w:rsidR="000E045D">
        <w:rPr>
          <w:rFonts w:ascii="Times New Roman" w:hAnsi="Times New Roman" w:cs="Times New Roman"/>
          <w:color w:val="000000"/>
          <w:sz w:val="24"/>
          <w:szCs w:val="24"/>
          <w:bdr w:val="none" w:sz="0" w:space="0" w:color="auto" w:frame="1"/>
        </w:rPr>
        <w:t xml:space="preserve"> of</w:t>
      </w:r>
      <w:r w:rsidR="005C4F17">
        <w:rPr>
          <w:rFonts w:ascii="Times New Roman" w:hAnsi="Times New Roman" w:cs="Times New Roman"/>
          <w:color w:val="000000"/>
          <w:sz w:val="24"/>
          <w:szCs w:val="24"/>
          <w:bdr w:val="none" w:sz="0" w:space="0" w:color="auto" w:frame="1"/>
        </w:rPr>
        <w:t xml:space="preserve"> ethics is. A Command System of </w:t>
      </w:r>
      <w:r w:rsidR="000E045D">
        <w:rPr>
          <w:rFonts w:ascii="Times New Roman" w:hAnsi="Times New Roman" w:cs="Times New Roman"/>
          <w:color w:val="000000"/>
          <w:sz w:val="24"/>
          <w:szCs w:val="24"/>
          <w:bdr w:val="none" w:sz="0" w:space="0" w:color="auto" w:frame="1"/>
        </w:rPr>
        <w:t xml:space="preserve">ethics is defined as ethics in which right and wrong are defined in advance </w:t>
      </w:r>
      <w:r w:rsidR="005C4F17">
        <w:rPr>
          <w:rFonts w:ascii="Times New Roman" w:hAnsi="Times New Roman" w:cs="Times New Roman"/>
          <w:color w:val="000000"/>
          <w:sz w:val="24"/>
          <w:szCs w:val="24"/>
          <w:bdr w:val="none" w:sz="0" w:space="0" w:color="auto" w:frame="1"/>
        </w:rPr>
        <w:t>generally</w:t>
      </w:r>
      <w:r w:rsidR="000E045D">
        <w:rPr>
          <w:rFonts w:ascii="Times New Roman" w:hAnsi="Times New Roman" w:cs="Times New Roman"/>
          <w:color w:val="000000"/>
          <w:sz w:val="24"/>
          <w:szCs w:val="24"/>
          <w:bdr w:val="none" w:sz="0" w:space="0" w:color="auto" w:frame="1"/>
        </w:rPr>
        <w:t xml:space="preserve"> by a </w:t>
      </w:r>
      <w:r w:rsidR="005C4F17">
        <w:rPr>
          <w:rFonts w:ascii="Times New Roman" w:hAnsi="Times New Roman" w:cs="Times New Roman"/>
          <w:color w:val="000000"/>
          <w:sz w:val="24"/>
          <w:szCs w:val="24"/>
          <w:bdr w:val="none" w:sz="0" w:space="0" w:color="auto" w:frame="1"/>
        </w:rPr>
        <w:t>divine</w:t>
      </w:r>
      <w:r w:rsidR="000E045D">
        <w:rPr>
          <w:rFonts w:ascii="Times New Roman" w:hAnsi="Times New Roman" w:cs="Times New Roman"/>
          <w:color w:val="000000"/>
          <w:sz w:val="24"/>
          <w:szCs w:val="24"/>
          <w:bdr w:val="none" w:sz="0" w:space="0" w:color="auto" w:frame="1"/>
        </w:rPr>
        <w:t xml:space="preserve"> being</w:t>
      </w:r>
      <w:r w:rsidR="005C4F17">
        <w:rPr>
          <w:rFonts w:ascii="Times New Roman" w:hAnsi="Times New Roman" w:cs="Times New Roman"/>
          <w:color w:val="000000"/>
          <w:sz w:val="24"/>
          <w:szCs w:val="24"/>
          <w:bdr w:val="none" w:sz="0" w:space="0" w:color="auto" w:frame="1"/>
        </w:rPr>
        <w:t xml:space="preserve"> or a being whose followers believe has some form of moral superiority while a Consequential S</w:t>
      </w:r>
      <w:r w:rsidR="000E045D">
        <w:rPr>
          <w:rFonts w:ascii="Times New Roman" w:hAnsi="Times New Roman" w:cs="Times New Roman"/>
          <w:color w:val="000000"/>
          <w:sz w:val="24"/>
          <w:szCs w:val="24"/>
          <w:bdr w:val="none" w:sz="0" w:space="0" w:color="auto" w:frame="1"/>
        </w:rPr>
        <w:t xml:space="preserve">ystem of ethics is defined as </w:t>
      </w:r>
      <w:r w:rsidR="00C52403">
        <w:rPr>
          <w:rFonts w:ascii="Times New Roman" w:hAnsi="Times New Roman" w:cs="Times New Roman"/>
          <w:color w:val="000000"/>
          <w:sz w:val="24"/>
          <w:szCs w:val="24"/>
          <w:bdr w:val="none" w:sz="0" w:space="0" w:color="auto" w:frame="1"/>
        </w:rPr>
        <w:t xml:space="preserve">ethics that are judged by </w:t>
      </w:r>
      <w:r w:rsidR="005C4F17">
        <w:rPr>
          <w:rFonts w:ascii="Times New Roman" w:hAnsi="Times New Roman" w:cs="Times New Roman"/>
          <w:color w:val="000000"/>
          <w:sz w:val="24"/>
          <w:szCs w:val="24"/>
          <w:bdr w:val="none" w:sz="0" w:space="0" w:color="auto" w:frame="1"/>
        </w:rPr>
        <w:t>results</w:t>
      </w:r>
      <w:r w:rsidR="00C52403">
        <w:rPr>
          <w:rFonts w:ascii="Times New Roman" w:hAnsi="Times New Roman" w:cs="Times New Roman"/>
          <w:color w:val="000000"/>
          <w:sz w:val="24"/>
          <w:szCs w:val="24"/>
          <w:bdr w:val="none" w:sz="0" w:space="0" w:color="auto" w:frame="1"/>
        </w:rPr>
        <w:t>.</w:t>
      </w:r>
    </w:p>
    <w:p w14:paraId="4DA19141" w14:textId="77777777" w:rsidR="00E84CAD" w:rsidRDefault="002702D4"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Now that the definitions of a Command Ethical System and a Consequential Ethical System are understood</w:t>
      </w:r>
      <w:r w:rsidR="00C52403">
        <w:rPr>
          <w:rFonts w:ascii="Times New Roman" w:hAnsi="Times New Roman" w:cs="Times New Roman"/>
          <w:color w:val="000000"/>
          <w:sz w:val="24"/>
          <w:szCs w:val="24"/>
          <w:bdr w:val="none" w:sz="0" w:space="0" w:color="auto" w:frame="1"/>
        </w:rPr>
        <w:t xml:space="preserve"> it is now appropriate to discuss how these two ethical systems lie at the heart of Keown’s Buddhism (Command) and </w:t>
      </w:r>
      <w:r w:rsidR="005C4F17">
        <w:rPr>
          <w:rFonts w:ascii="Times New Roman" w:hAnsi="Times New Roman" w:cs="Times New Roman"/>
          <w:color w:val="000000"/>
          <w:sz w:val="24"/>
          <w:szCs w:val="24"/>
          <w:bdr w:val="none" w:sz="0" w:space="0" w:color="auto" w:frame="1"/>
        </w:rPr>
        <w:t>Grayling’s Secular Humanism (</w:t>
      </w:r>
      <w:r w:rsidR="00C52403">
        <w:rPr>
          <w:rFonts w:ascii="Times New Roman" w:hAnsi="Times New Roman" w:cs="Times New Roman"/>
          <w:color w:val="000000"/>
          <w:sz w:val="24"/>
          <w:szCs w:val="24"/>
          <w:bdr w:val="none" w:sz="0" w:space="0" w:color="auto" w:frame="1"/>
        </w:rPr>
        <w:t xml:space="preserve">Consequential) and how they are the main difference, the fundamental difference with the most weight, that truly cause there to be more </w:t>
      </w:r>
      <w:r w:rsidR="005C4F17">
        <w:rPr>
          <w:rFonts w:ascii="Times New Roman" w:hAnsi="Times New Roman" w:cs="Times New Roman"/>
          <w:color w:val="000000"/>
          <w:sz w:val="24"/>
          <w:szCs w:val="24"/>
          <w:bdr w:val="none" w:sz="0" w:space="0" w:color="auto" w:frame="1"/>
        </w:rPr>
        <w:t>differences</w:t>
      </w:r>
      <w:r w:rsidR="00C52403">
        <w:rPr>
          <w:rFonts w:ascii="Times New Roman" w:hAnsi="Times New Roman" w:cs="Times New Roman"/>
          <w:color w:val="000000"/>
          <w:sz w:val="24"/>
          <w:szCs w:val="24"/>
          <w:bdr w:val="none" w:sz="0" w:space="0" w:color="auto" w:frame="1"/>
        </w:rPr>
        <w:t xml:space="preserve"> than similarities between Keown’s Buddhism and Grayling’s Secular Humanism regarding bioethics. Buddhism </w:t>
      </w:r>
      <w:r w:rsidR="005C4F17">
        <w:rPr>
          <w:rFonts w:ascii="Times New Roman" w:hAnsi="Times New Roman" w:cs="Times New Roman"/>
          <w:color w:val="000000"/>
          <w:sz w:val="24"/>
          <w:szCs w:val="24"/>
          <w:bdr w:val="none" w:sz="0" w:space="0" w:color="auto" w:frame="1"/>
        </w:rPr>
        <w:t>clearly</w:t>
      </w:r>
      <w:r w:rsidR="00C52403">
        <w:rPr>
          <w:rFonts w:ascii="Times New Roman" w:hAnsi="Times New Roman" w:cs="Times New Roman"/>
          <w:color w:val="000000"/>
          <w:sz w:val="24"/>
          <w:szCs w:val="24"/>
          <w:bdr w:val="none" w:sz="0" w:space="0" w:color="auto" w:frame="1"/>
        </w:rPr>
        <w:t xml:space="preserve"> fits into the Command Ethical system based on the </w:t>
      </w:r>
      <w:r w:rsidR="005C4F17">
        <w:rPr>
          <w:rFonts w:ascii="Times New Roman" w:hAnsi="Times New Roman" w:cs="Times New Roman"/>
          <w:color w:val="000000"/>
          <w:sz w:val="24"/>
          <w:szCs w:val="24"/>
          <w:bdr w:val="none" w:sz="0" w:space="0" w:color="auto" w:frame="1"/>
        </w:rPr>
        <w:t>fact</w:t>
      </w:r>
      <w:r w:rsidR="00C52403">
        <w:rPr>
          <w:rFonts w:ascii="Times New Roman" w:hAnsi="Times New Roman" w:cs="Times New Roman"/>
          <w:color w:val="000000"/>
          <w:sz w:val="24"/>
          <w:szCs w:val="24"/>
          <w:bdr w:val="none" w:sz="0" w:space="0" w:color="auto" w:frame="1"/>
        </w:rPr>
        <w:t xml:space="preserve"> that </w:t>
      </w:r>
      <w:r w:rsidR="005C4F17" w:rsidRPr="00E15FD0">
        <w:rPr>
          <w:rFonts w:ascii="Times New Roman" w:hAnsi="Times New Roman" w:cs="Times New Roman"/>
          <w:sz w:val="24"/>
          <w:szCs w:val="24"/>
          <w:bdr w:val="none" w:sz="0" w:space="0" w:color="auto" w:frame="1"/>
        </w:rPr>
        <w:t>moral</w:t>
      </w:r>
      <w:r w:rsidR="00A20570" w:rsidRPr="00E15FD0">
        <w:rPr>
          <w:rFonts w:ascii="Times New Roman" w:hAnsi="Times New Roman" w:cs="Times New Roman"/>
          <w:sz w:val="24"/>
          <w:szCs w:val="24"/>
          <w:bdr w:val="none" w:sz="0" w:space="0" w:color="auto" w:frame="1"/>
        </w:rPr>
        <w:t xml:space="preserve"> rights </w:t>
      </w:r>
      <w:r w:rsidR="00E15FD0" w:rsidRPr="00E15FD0">
        <w:rPr>
          <w:rFonts w:ascii="Times New Roman" w:hAnsi="Times New Roman" w:cs="Times New Roman"/>
          <w:sz w:val="24"/>
          <w:szCs w:val="24"/>
          <w:bdr w:val="none" w:sz="0" w:space="0" w:color="auto" w:frame="1"/>
        </w:rPr>
        <w:t>and</w:t>
      </w:r>
      <w:r w:rsidR="00C52403" w:rsidRPr="00E15FD0">
        <w:rPr>
          <w:rFonts w:ascii="Times New Roman" w:hAnsi="Times New Roman" w:cs="Times New Roman"/>
          <w:sz w:val="24"/>
          <w:szCs w:val="24"/>
          <w:bdr w:val="none" w:sz="0" w:space="0" w:color="auto" w:frame="1"/>
        </w:rPr>
        <w:t xml:space="preserve"> </w:t>
      </w:r>
      <w:r w:rsidR="00A20570" w:rsidRPr="00E15FD0">
        <w:rPr>
          <w:rFonts w:ascii="Times New Roman" w:hAnsi="Times New Roman" w:cs="Times New Roman"/>
          <w:sz w:val="24"/>
          <w:szCs w:val="24"/>
          <w:bdr w:val="none" w:sz="0" w:space="0" w:color="auto" w:frame="1"/>
        </w:rPr>
        <w:t xml:space="preserve">wrongs </w:t>
      </w:r>
      <w:r w:rsidR="00E15FD0">
        <w:rPr>
          <w:rFonts w:ascii="Times New Roman" w:hAnsi="Times New Roman" w:cs="Times New Roman"/>
          <w:color w:val="000000"/>
          <w:sz w:val="24"/>
          <w:szCs w:val="24"/>
          <w:bdr w:val="none" w:sz="0" w:space="0" w:color="auto" w:frame="1"/>
        </w:rPr>
        <w:t>(The</w:t>
      </w:r>
      <w:r w:rsidR="00C52403">
        <w:rPr>
          <w:rFonts w:ascii="Times New Roman" w:hAnsi="Times New Roman" w:cs="Times New Roman"/>
          <w:color w:val="000000"/>
          <w:sz w:val="24"/>
          <w:szCs w:val="24"/>
          <w:bdr w:val="none" w:sz="0" w:space="0" w:color="auto" w:frame="1"/>
        </w:rPr>
        <w:t xml:space="preserve"> Five Precepts) and an ethical framework </w:t>
      </w:r>
      <w:r w:rsidR="00E15FD0">
        <w:rPr>
          <w:rFonts w:ascii="Times New Roman" w:hAnsi="Times New Roman" w:cs="Times New Roman"/>
          <w:color w:val="000000"/>
          <w:sz w:val="24"/>
          <w:szCs w:val="24"/>
          <w:bdr w:val="none" w:sz="0" w:space="0" w:color="auto" w:frame="1"/>
        </w:rPr>
        <w:t>(The</w:t>
      </w:r>
      <w:r w:rsidR="00C52403">
        <w:rPr>
          <w:rFonts w:ascii="Times New Roman" w:hAnsi="Times New Roman" w:cs="Times New Roman"/>
          <w:color w:val="000000"/>
          <w:sz w:val="24"/>
          <w:szCs w:val="24"/>
          <w:bdr w:val="none" w:sz="0" w:space="0" w:color="auto" w:frame="1"/>
        </w:rPr>
        <w:t xml:space="preserve"> Three Basic Goods) are already in place from the </w:t>
      </w:r>
      <w:r w:rsidR="005C4F17">
        <w:rPr>
          <w:rFonts w:ascii="Times New Roman" w:hAnsi="Times New Roman" w:cs="Times New Roman"/>
          <w:color w:val="000000"/>
          <w:sz w:val="24"/>
          <w:szCs w:val="24"/>
          <w:bdr w:val="none" w:sz="0" w:space="0" w:color="auto" w:frame="1"/>
        </w:rPr>
        <w:t>teachings</w:t>
      </w:r>
      <w:r w:rsidR="00C52403">
        <w:rPr>
          <w:rFonts w:ascii="Times New Roman" w:hAnsi="Times New Roman" w:cs="Times New Roman"/>
          <w:color w:val="000000"/>
          <w:sz w:val="24"/>
          <w:szCs w:val="24"/>
          <w:bdr w:val="none" w:sz="0" w:space="0" w:color="auto" w:frame="1"/>
        </w:rPr>
        <w:t xml:space="preserve"> of the Buddha. </w:t>
      </w:r>
      <w:r w:rsidR="0012418E">
        <w:rPr>
          <w:rFonts w:ascii="Times New Roman" w:hAnsi="Times New Roman" w:cs="Times New Roman"/>
          <w:color w:val="000000"/>
          <w:sz w:val="24"/>
          <w:szCs w:val="24"/>
          <w:bdr w:val="none" w:sz="0" w:space="0" w:color="auto" w:frame="1"/>
        </w:rPr>
        <w:t xml:space="preserve">Just as Keown’s </w:t>
      </w:r>
      <w:r w:rsidR="005C4F17">
        <w:rPr>
          <w:rFonts w:ascii="Times New Roman" w:hAnsi="Times New Roman" w:cs="Times New Roman"/>
          <w:color w:val="000000"/>
          <w:sz w:val="24"/>
          <w:szCs w:val="24"/>
          <w:bdr w:val="none" w:sz="0" w:space="0" w:color="auto" w:frame="1"/>
        </w:rPr>
        <w:t>Buddhism</w:t>
      </w:r>
      <w:r w:rsidR="0012418E">
        <w:rPr>
          <w:rFonts w:ascii="Times New Roman" w:hAnsi="Times New Roman" w:cs="Times New Roman"/>
          <w:color w:val="000000"/>
          <w:sz w:val="24"/>
          <w:szCs w:val="24"/>
          <w:bdr w:val="none" w:sz="0" w:space="0" w:color="auto" w:frame="1"/>
        </w:rPr>
        <w:t xml:space="preserve"> fits nicely into the mold of Com</w:t>
      </w:r>
      <w:r>
        <w:rPr>
          <w:rFonts w:ascii="Times New Roman" w:hAnsi="Times New Roman" w:cs="Times New Roman"/>
          <w:color w:val="000000"/>
          <w:sz w:val="24"/>
          <w:szCs w:val="24"/>
          <w:bdr w:val="none" w:sz="0" w:space="0" w:color="auto" w:frame="1"/>
        </w:rPr>
        <w:t>mand Ethics Grayling’s Secular H</w:t>
      </w:r>
      <w:r w:rsidR="0012418E">
        <w:rPr>
          <w:rFonts w:ascii="Times New Roman" w:hAnsi="Times New Roman" w:cs="Times New Roman"/>
          <w:color w:val="000000"/>
          <w:sz w:val="24"/>
          <w:szCs w:val="24"/>
          <w:bdr w:val="none" w:sz="0" w:space="0" w:color="auto" w:frame="1"/>
        </w:rPr>
        <w:t xml:space="preserve">umanism fits </w:t>
      </w:r>
      <w:r w:rsidR="005C4F17">
        <w:rPr>
          <w:rFonts w:ascii="Times New Roman" w:hAnsi="Times New Roman" w:cs="Times New Roman"/>
          <w:color w:val="000000"/>
          <w:sz w:val="24"/>
          <w:szCs w:val="24"/>
          <w:bdr w:val="none" w:sz="0" w:space="0" w:color="auto" w:frame="1"/>
        </w:rPr>
        <w:t>perfectly</w:t>
      </w:r>
      <w:r w:rsidR="0012418E">
        <w:rPr>
          <w:rFonts w:ascii="Times New Roman" w:hAnsi="Times New Roman" w:cs="Times New Roman"/>
          <w:color w:val="000000"/>
          <w:sz w:val="24"/>
          <w:szCs w:val="24"/>
          <w:bdr w:val="none" w:sz="0" w:space="0" w:color="auto" w:frame="1"/>
        </w:rPr>
        <w:t xml:space="preserve"> into the mold of a Consequentia</w:t>
      </w:r>
      <w:r w:rsidR="00407AE1">
        <w:rPr>
          <w:rFonts w:ascii="Times New Roman" w:hAnsi="Times New Roman" w:cs="Times New Roman"/>
          <w:color w:val="000000"/>
          <w:sz w:val="24"/>
          <w:szCs w:val="24"/>
          <w:bdr w:val="none" w:sz="0" w:space="0" w:color="auto" w:frame="1"/>
        </w:rPr>
        <w:t xml:space="preserve">l </w:t>
      </w:r>
      <w:r w:rsidR="00E31431">
        <w:rPr>
          <w:rFonts w:ascii="Times New Roman" w:hAnsi="Times New Roman" w:cs="Times New Roman"/>
          <w:color w:val="000000"/>
          <w:sz w:val="24"/>
          <w:szCs w:val="24"/>
          <w:bdr w:val="none" w:sz="0" w:space="0" w:color="auto" w:frame="1"/>
        </w:rPr>
        <w:t>Ethical</w:t>
      </w:r>
      <w:r w:rsidR="00407AE1">
        <w:rPr>
          <w:rFonts w:ascii="Times New Roman" w:hAnsi="Times New Roman" w:cs="Times New Roman"/>
          <w:color w:val="000000"/>
          <w:sz w:val="24"/>
          <w:szCs w:val="24"/>
          <w:bdr w:val="none" w:sz="0" w:space="0" w:color="auto" w:frame="1"/>
        </w:rPr>
        <w:t xml:space="preserve"> system by </w:t>
      </w:r>
      <w:r w:rsidR="00E31431">
        <w:rPr>
          <w:rFonts w:ascii="Times New Roman" w:hAnsi="Times New Roman" w:cs="Times New Roman"/>
          <w:color w:val="000000"/>
          <w:sz w:val="24"/>
          <w:szCs w:val="24"/>
          <w:bdr w:val="none" w:sz="0" w:space="0" w:color="auto" w:frame="1"/>
        </w:rPr>
        <w:t>emphasizing</w:t>
      </w:r>
      <w:r w:rsidR="00407AE1">
        <w:rPr>
          <w:rFonts w:ascii="Times New Roman" w:hAnsi="Times New Roman" w:cs="Times New Roman"/>
          <w:color w:val="000000"/>
          <w:sz w:val="24"/>
          <w:szCs w:val="24"/>
          <w:bdr w:val="none" w:sz="0" w:space="0" w:color="auto" w:frame="1"/>
        </w:rPr>
        <w:t xml:space="preserve"> </w:t>
      </w:r>
      <w:r w:rsidR="00E31431">
        <w:rPr>
          <w:rFonts w:ascii="Times New Roman" w:hAnsi="Times New Roman" w:cs="Times New Roman"/>
          <w:color w:val="000000"/>
          <w:sz w:val="24"/>
          <w:szCs w:val="24"/>
          <w:bdr w:val="none" w:sz="0" w:space="0" w:color="auto" w:frame="1"/>
        </w:rPr>
        <w:t>autonomy</w:t>
      </w:r>
      <w:r w:rsidR="00407AE1">
        <w:rPr>
          <w:rFonts w:ascii="Times New Roman" w:hAnsi="Times New Roman" w:cs="Times New Roman"/>
          <w:color w:val="000000"/>
          <w:sz w:val="24"/>
          <w:szCs w:val="24"/>
          <w:bdr w:val="none" w:sz="0" w:space="0" w:color="auto" w:frame="1"/>
        </w:rPr>
        <w:t xml:space="preserve"> and freedom of thought. </w:t>
      </w:r>
      <w:r w:rsidR="0012418E">
        <w:rPr>
          <w:rFonts w:ascii="Times New Roman" w:hAnsi="Times New Roman" w:cs="Times New Roman"/>
          <w:color w:val="000000"/>
          <w:sz w:val="24"/>
          <w:szCs w:val="24"/>
          <w:bdr w:val="none" w:sz="0" w:space="0" w:color="auto" w:frame="1"/>
        </w:rPr>
        <w:t>In fact Humanism, the ethical portion of Secular Humanism, i</w:t>
      </w:r>
      <w:r w:rsidR="00407AE1">
        <w:rPr>
          <w:rFonts w:ascii="Times New Roman" w:hAnsi="Times New Roman" w:cs="Times New Roman"/>
          <w:color w:val="000000"/>
          <w:sz w:val="24"/>
          <w:szCs w:val="24"/>
          <w:bdr w:val="none" w:sz="0" w:space="0" w:color="auto" w:frame="1"/>
        </w:rPr>
        <w:t>s</w:t>
      </w:r>
      <w:r w:rsidR="0012418E">
        <w:rPr>
          <w:rFonts w:ascii="Times New Roman" w:hAnsi="Times New Roman" w:cs="Times New Roman"/>
          <w:color w:val="000000"/>
          <w:sz w:val="24"/>
          <w:szCs w:val="24"/>
          <w:bdr w:val="none" w:sz="0" w:space="0" w:color="auto" w:frame="1"/>
        </w:rPr>
        <w:t xml:space="preserve"> consequential in nature</w:t>
      </w:r>
      <w:r>
        <w:rPr>
          <w:rFonts w:ascii="Times New Roman" w:hAnsi="Times New Roman" w:cs="Times New Roman"/>
          <w:color w:val="000000"/>
          <w:sz w:val="24"/>
          <w:szCs w:val="24"/>
          <w:bdr w:val="none" w:sz="0" w:space="0" w:color="auto" w:frame="1"/>
        </w:rPr>
        <w:t xml:space="preserve">. </w:t>
      </w:r>
      <w:r w:rsidR="00407AE1">
        <w:rPr>
          <w:rFonts w:ascii="Times New Roman" w:hAnsi="Times New Roman" w:cs="Times New Roman"/>
          <w:color w:val="000000"/>
          <w:sz w:val="24"/>
          <w:szCs w:val="24"/>
          <w:bdr w:val="none" w:sz="0" w:space="0" w:color="auto" w:frame="1"/>
        </w:rPr>
        <w:t>It</w:t>
      </w:r>
      <w:r w:rsidR="00E31431">
        <w:rPr>
          <w:rFonts w:ascii="Times New Roman" w:hAnsi="Times New Roman" w:cs="Times New Roman"/>
          <w:color w:val="000000"/>
          <w:sz w:val="24"/>
          <w:szCs w:val="24"/>
          <w:bdr w:val="none" w:sz="0" w:space="0" w:color="auto" w:frame="1"/>
        </w:rPr>
        <w:t xml:space="preserve"> is worthy to note here that systems</w:t>
      </w:r>
      <w:r w:rsidR="00407AE1">
        <w:rPr>
          <w:rFonts w:ascii="Times New Roman" w:hAnsi="Times New Roman" w:cs="Times New Roman"/>
          <w:color w:val="000000"/>
          <w:sz w:val="24"/>
          <w:szCs w:val="24"/>
          <w:bdr w:val="none" w:sz="0" w:space="0" w:color="auto" w:frame="1"/>
        </w:rPr>
        <w:t xml:space="preserve"> of belief that reject a </w:t>
      </w:r>
      <w:r w:rsidR="00E31431">
        <w:rPr>
          <w:rFonts w:ascii="Times New Roman" w:hAnsi="Times New Roman" w:cs="Times New Roman"/>
          <w:color w:val="000000"/>
          <w:sz w:val="24"/>
          <w:szCs w:val="24"/>
          <w:bdr w:val="none" w:sz="0" w:space="0" w:color="auto" w:frame="1"/>
        </w:rPr>
        <w:t>divine</w:t>
      </w:r>
      <w:r w:rsidR="00407AE1">
        <w:rPr>
          <w:rFonts w:ascii="Times New Roman" w:hAnsi="Times New Roman" w:cs="Times New Roman"/>
          <w:color w:val="000000"/>
          <w:sz w:val="24"/>
          <w:szCs w:val="24"/>
          <w:bdr w:val="none" w:sz="0" w:space="0" w:color="auto" w:frame="1"/>
        </w:rPr>
        <w:t xml:space="preserve"> being tend to employ a Consequential System of Ethics. </w:t>
      </w:r>
      <w:r w:rsidR="00E31431">
        <w:rPr>
          <w:rFonts w:ascii="Times New Roman" w:hAnsi="Times New Roman" w:cs="Times New Roman"/>
          <w:color w:val="000000"/>
          <w:sz w:val="24"/>
          <w:szCs w:val="24"/>
          <w:bdr w:val="none" w:sz="0" w:space="0" w:color="auto" w:frame="1"/>
        </w:rPr>
        <w:t>Secular</w:t>
      </w:r>
      <w:r w:rsidR="00407AE1">
        <w:rPr>
          <w:rFonts w:ascii="Times New Roman" w:hAnsi="Times New Roman" w:cs="Times New Roman"/>
          <w:color w:val="000000"/>
          <w:sz w:val="24"/>
          <w:szCs w:val="24"/>
          <w:bdr w:val="none" w:sz="0" w:space="0" w:color="auto" w:frame="1"/>
        </w:rPr>
        <w:t xml:space="preserve"> Humanism rejects religious values and </w:t>
      </w:r>
      <w:r w:rsidR="00407AE1">
        <w:rPr>
          <w:rFonts w:ascii="Times New Roman" w:hAnsi="Times New Roman" w:cs="Times New Roman"/>
          <w:color w:val="000000"/>
          <w:sz w:val="24"/>
          <w:szCs w:val="24"/>
          <w:bdr w:val="none" w:sz="0" w:space="0" w:color="auto" w:frame="1"/>
        </w:rPr>
        <w:lastRenderedPageBreak/>
        <w:t xml:space="preserve">the presence of a </w:t>
      </w:r>
      <w:r w:rsidR="00E31431">
        <w:rPr>
          <w:rFonts w:ascii="Times New Roman" w:hAnsi="Times New Roman" w:cs="Times New Roman"/>
          <w:color w:val="000000"/>
          <w:sz w:val="24"/>
          <w:szCs w:val="24"/>
          <w:bdr w:val="none" w:sz="0" w:space="0" w:color="auto" w:frame="1"/>
        </w:rPr>
        <w:t>divine</w:t>
      </w:r>
      <w:r w:rsidR="00407AE1">
        <w:rPr>
          <w:rFonts w:ascii="Times New Roman" w:hAnsi="Times New Roman" w:cs="Times New Roman"/>
          <w:color w:val="000000"/>
          <w:sz w:val="24"/>
          <w:szCs w:val="24"/>
          <w:bdr w:val="none" w:sz="0" w:space="0" w:color="auto" w:frame="1"/>
        </w:rPr>
        <w:t xml:space="preserve"> entity</w:t>
      </w:r>
      <w:r w:rsidR="0085326A">
        <w:rPr>
          <w:rFonts w:ascii="Times New Roman" w:hAnsi="Times New Roman" w:cs="Times New Roman"/>
          <w:color w:val="000000"/>
          <w:sz w:val="24"/>
          <w:szCs w:val="24"/>
          <w:bdr w:val="none" w:sz="0" w:space="0" w:color="auto" w:frame="1"/>
        </w:rPr>
        <w:t xml:space="preserve"> further </w:t>
      </w:r>
      <w:r w:rsidR="00E31431">
        <w:rPr>
          <w:rFonts w:ascii="Times New Roman" w:hAnsi="Times New Roman" w:cs="Times New Roman"/>
          <w:color w:val="000000"/>
          <w:sz w:val="24"/>
          <w:szCs w:val="24"/>
          <w:bdr w:val="none" w:sz="0" w:space="0" w:color="auto" w:frame="1"/>
        </w:rPr>
        <w:t>supporting</w:t>
      </w:r>
      <w:r w:rsidR="0085326A">
        <w:rPr>
          <w:rFonts w:ascii="Times New Roman" w:hAnsi="Times New Roman" w:cs="Times New Roman"/>
          <w:color w:val="000000"/>
          <w:sz w:val="24"/>
          <w:szCs w:val="24"/>
          <w:bdr w:val="none" w:sz="0" w:space="0" w:color="auto" w:frame="1"/>
        </w:rPr>
        <w:t xml:space="preserve"> the </w:t>
      </w:r>
      <w:r w:rsidR="00E31431">
        <w:rPr>
          <w:rFonts w:ascii="Times New Roman" w:hAnsi="Times New Roman" w:cs="Times New Roman"/>
          <w:color w:val="000000"/>
          <w:sz w:val="24"/>
          <w:szCs w:val="24"/>
          <w:bdr w:val="none" w:sz="0" w:space="0" w:color="auto" w:frame="1"/>
        </w:rPr>
        <w:t xml:space="preserve">fact that Secular Humanism does </w:t>
      </w:r>
      <w:r w:rsidR="0085326A">
        <w:rPr>
          <w:rFonts w:ascii="Times New Roman" w:hAnsi="Times New Roman" w:cs="Times New Roman"/>
          <w:color w:val="000000"/>
          <w:sz w:val="24"/>
          <w:szCs w:val="24"/>
          <w:bdr w:val="none" w:sz="0" w:space="0" w:color="auto" w:frame="1"/>
        </w:rPr>
        <w:t xml:space="preserve">indeed employ a </w:t>
      </w:r>
      <w:r w:rsidR="00E31431">
        <w:rPr>
          <w:rFonts w:ascii="Times New Roman" w:hAnsi="Times New Roman" w:cs="Times New Roman"/>
          <w:color w:val="000000"/>
          <w:sz w:val="24"/>
          <w:szCs w:val="24"/>
          <w:bdr w:val="none" w:sz="0" w:space="0" w:color="auto" w:frame="1"/>
        </w:rPr>
        <w:t>Consequential E</w:t>
      </w:r>
      <w:r w:rsidR="0085326A">
        <w:rPr>
          <w:rFonts w:ascii="Times New Roman" w:hAnsi="Times New Roman" w:cs="Times New Roman"/>
          <w:color w:val="000000"/>
          <w:sz w:val="24"/>
          <w:szCs w:val="24"/>
          <w:bdr w:val="none" w:sz="0" w:space="0" w:color="auto" w:frame="1"/>
        </w:rPr>
        <w:t>thical system.</w:t>
      </w:r>
    </w:p>
    <w:p w14:paraId="4A4E5B3B" w14:textId="77777777" w:rsidR="0085326A" w:rsidRDefault="0085326A"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As mentioned before all </w:t>
      </w:r>
      <w:r w:rsidR="00E31431">
        <w:rPr>
          <w:rFonts w:ascii="Times New Roman" w:hAnsi="Times New Roman" w:cs="Times New Roman"/>
          <w:color w:val="000000"/>
          <w:sz w:val="24"/>
          <w:szCs w:val="24"/>
          <w:bdr w:val="none" w:sz="0" w:space="0" w:color="auto" w:frame="1"/>
        </w:rPr>
        <w:t>differences</w:t>
      </w:r>
      <w:r>
        <w:rPr>
          <w:rFonts w:ascii="Times New Roman" w:hAnsi="Times New Roman" w:cs="Times New Roman"/>
          <w:color w:val="000000"/>
          <w:sz w:val="24"/>
          <w:szCs w:val="24"/>
          <w:bdr w:val="none" w:sz="0" w:space="0" w:color="auto" w:frame="1"/>
        </w:rPr>
        <w:t xml:space="preserve"> between Keown’s </w:t>
      </w:r>
      <w:r w:rsidR="00E31431">
        <w:rPr>
          <w:rFonts w:ascii="Times New Roman" w:hAnsi="Times New Roman" w:cs="Times New Roman"/>
          <w:color w:val="000000"/>
          <w:sz w:val="24"/>
          <w:szCs w:val="24"/>
          <w:bdr w:val="none" w:sz="0" w:space="0" w:color="auto" w:frame="1"/>
        </w:rPr>
        <w:t>Buddhism</w:t>
      </w:r>
      <w:r>
        <w:rPr>
          <w:rFonts w:ascii="Times New Roman" w:hAnsi="Times New Roman" w:cs="Times New Roman"/>
          <w:color w:val="000000"/>
          <w:sz w:val="24"/>
          <w:szCs w:val="24"/>
          <w:bdr w:val="none" w:sz="0" w:space="0" w:color="auto" w:frame="1"/>
        </w:rPr>
        <w:t xml:space="preserve"> and Grayling’s Secular Humanism stem from the differing ethical systems employed </w:t>
      </w:r>
      <w:r w:rsidR="00E31431">
        <w:rPr>
          <w:rFonts w:ascii="Times New Roman" w:hAnsi="Times New Roman" w:cs="Times New Roman"/>
          <w:color w:val="000000"/>
          <w:sz w:val="24"/>
          <w:szCs w:val="24"/>
          <w:bdr w:val="none" w:sz="0" w:space="0" w:color="auto" w:frame="1"/>
        </w:rPr>
        <w:t>by the two system</w:t>
      </w:r>
      <w:r>
        <w:rPr>
          <w:rFonts w:ascii="Times New Roman" w:hAnsi="Times New Roman" w:cs="Times New Roman"/>
          <w:color w:val="000000"/>
          <w:sz w:val="24"/>
          <w:szCs w:val="24"/>
          <w:bdr w:val="none" w:sz="0" w:space="0" w:color="auto" w:frame="1"/>
        </w:rPr>
        <w:t>s</w:t>
      </w:r>
      <w:r w:rsidR="00E31431">
        <w:rPr>
          <w:rFonts w:ascii="Times New Roman" w:hAnsi="Times New Roman" w:cs="Times New Roman"/>
          <w:color w:val="000000"/>
          <w:sz w:val="24"/>
          <w:szCs w:val="24"/>
          <w:bdr w:val="none" w:sz="0" w:space="0" w:color="auto" w:frame="1"/>
        </w:rPr>
        <w:t xml:space="preserve"> </w:t>
      </w:r>
      <w:r>
        <w:rPr>
          <w:rFonts w:ascii="Times New Roman" w:hAnsi="Times New Roman" w:cs="Times New Roman"/>
          <w:color w:val="000000"/>
          <w:sz w:val="24"/>
          <w:szCs w:val="24"/>
          <w:bdr w:val="none" w:sz="0" w:space="0" w:color="auto" w:frame="1"/>
        </w:rPr>
        <w:t>of belief. For example Keown’s Buddhism is against euthanasia, except for treatments of futility in respects to passive euthanasia,</w:t>
      </w:r>
      <w:r w:rsidR="00AC5669">
        <w:rPr>
          <w:rFonts w:ascii="Times New Roman" w:hAnsi="Times New Roman" w:cs="Times New Roman"/>
          <w:color w:val="000000"/>
          <w:sz w:val="24"/>
          <w:szCs w:val="24"/>
          <w:bdr w:val="none" w:sz="0" w:space="0" w:color="auto" w:frame="1"/>
        </w:rPr>
        <w:t xml:space="preserve"> due to the fact that euthanasia and the arguments surrounding it, insinuate that in some cases </w:t>
      </w:r>
      <w:r w:rsidR="00E31431">
        <w:rPr>
          <w:rFonts w:ascii="Times New Roman" w:hAnsi="Times New Roman" w:cs="Times New Roman"/>
          <w:color w:val="000000"/>
          <w:sz w:val="24"/>
          <w:szCs w:val="24"/>
          <w:bdr w:val="none" w:sz="0" w:space="0" w:color="auto" w:frame="1"/>
        </w:rPr>
        <w:t>death</w:t>
      </w:r>
      <w:r w:rsidR="00AC5669">
        <w:rPr>
          <w:rFonts w:ascii="Times New Roman" w:hAnsi="Times New Roman" w:cs="Times New Roman"/>
          <w:color w:val="000000"/>
          <w:sz w:val="24"/>
          <w:szCs w:val="24"/>
          <w:bdr w:val="none" w:sz="0" w:space="0" w:color="auto" w:frame="1"/>
        </w:rPr>
        <w:t xml:space="preserve"> is better than life. Keown’s Buddhism is against the line of thinking based on the </w:t>
      </w:r>
      <w:r w:rsidR="00E31431">
        <w:rPr>
          <w:rFonts w:ascii="Times New Roman" w:hAnsi="Times New Roman" w:cs="Times New Roman"/>
          <w:color w:val="000000"/>
          <w:sz w:val="24"/>
          <w:szCs w:val="24"/>
          <w:bdr w:val="none" w:sz="0" w:space="0" w:color="auto" w:frame="1"/>
        </w:rPr>
        <w:t>fact</w:t>
      </w:r>
      <w:r w:rsidR="00AC5669">
        <w:rPr>
          <w:rFonts w:ascii="Times New Roman" w:hAnsi="Times New Roman" w:cs="Times New Roman"/>
          <w:color w:val="000000"/>
          <w:sz w:val="24"/>
          <w:szCs w:val="24"/>
          <w:bdr w:val="none" w:sz="0" w:space="0" w:color="auto" w:frame="1"/>
        </w:rPr>
        <w:t xml:space="preserve"> that insinuating that death is bet</w:t>
      </w:r>
      <w:r w:rsidR="00E31431">
        <w:rPr>
          <w:rFonts w:ascii="Times New Roman" w:hAnsi="Times New Roman" w:cs="Times New Roman"/>
          <w:color w:val="000000"/>
          <w:sz w:val="24"/>
          <w:szCs w:val="24"/>
          <w:bdr w:val="none" w:sz="0" w:space="0" w:color="auto" w:frame="1"/>
        </w:rPr>
        <w:t xml:space="preserve">ter than life, in some instances, </w:t>
      </w:r>
      <w:r w:rsidR="00AC5669">
        <w:rPr>
          <w:rFonts w:ascii="Times New Roman" w:hAnsi="Times New Roman" w:cs="Times New Roman"/>
          <w:color w:val="000000"/>
          <w:sz w:val="24"/>
          <w:szCs w:val="24"/>
          <w:bdr w:val="none" w:sz="0" w:space="0" w:color="auto" w:frame="1"/>
        </w:rPr>
        <w:t xml:space="preserve">is </w:t>
      </w:r>
      <w:r w:rsidR="00E31431">
        <w:rPr>
          <w:rFonts w:ascii="Times New Roman" w:hAnsi="Times New Roman" w:cs="Times New Roman"/>
          <w:color w:val="000000"/>
          <w:sz w:val="24"/>
          <w:szCs w:val="24"/>
          <w:bdr w:val="none" w:sz="0" w:space="0" w:color="auto" w:frame="1"/>
        </w:rPr>
        <w:t>against</w:t>
      </w:r>
      <w:r w:rsidR="00AC5669">
        <w:rPr>
          <w:rFonts w:ascii="Times New Roman" w:hAnsi="Times New Roman" w:cs="Times New Roman"/>
          <w:color w:val="000000"/>
          <w:sz w:val="24"/>
          <w:szCs w:val="24"/>
          <w:bdr w:val="none" w:sz="0" w:space="0" w:color="auto" w:frame="1"/>
        </w:rPr>
        <w:t xml:space="preserve"> the teaching of the Buddha. The fact that </w:t>
      </w:r>
      <w:r w:rsidR="00AB48FA">
        <w:rPr>
          <w:rFonts w:ascii="Times New Roman" w:hAnsi="Times New Roman" w:cs="Times New Roman"/>
          <w:color w:val="000000"/>
          <w:sz w:val="24"/>
          <w:szCs w:val="24"/>
          <w:bdr w:val="none" w:sz="0" w:space="0" w:color="auto" w:frame="1"/>
        </w:rPr>
        <w:t xml:space="preserve">Buddhism is against euthanasia due to </w:t>
      </w:r>
      <w:r w:rsidR="00E31431">
        <w:rPr>
          <w:rFonts w:ascii="Times New Roman" w:hAnsi="Times New Roman" w:cs="Times New Roman"/>
          <w:color w:val="000000"/>
          <w:sz w:val="24"/>
          <w:szCs w:val="24"/>
          <w:bdr w:val="none" w:sz="0" w:space="0" w:color="auto" w:frame="1"/>
        </w:rPr>
        <w:t>pre-determined</w:t>
      </w:r>
      <w:r w:rsidR="00AB48FA">
        <w:rPr>
          <w:rFonts w:ascii="Times New Roman" w:hAnsi="Times New Roman" w:cs="Times New Roman"/>
          <w:color w:val="000000"/>
          <w:sz w:val="24"/>
          <w:szCs w:val="24"/>
          <w:bdr w:val="none" w:sz="0" w:space="0" w:color="auto" w:frame="1"/>
        </w:rPr>
        <w:t xml:space="preserve"> morals and an ethical </w:t>
      </w:r>
      <w:r w:rsidR="00E31431">
        <w:rPr>
          <w:rFonts w:ascii="Times New Roman" w:hAnsi="Times New Roman" w:cs="Times New Roman"/>
          <w:color w:val="000000"/>
          <w:sz w:val="24"/>
          <w:szCs w:val="24"/>
          <w:bdr w:val="none" w:sz="0" w:space="0" w:color="auto" w:frame="1"/>
        </w:rPr>
        <w:t>frameworks</w:t>
      </w:r>
      <w:r w:rsidR="00601094">
        <w:rPr>
          <w:rFonts w:ascii="Times New Roman" w:hAnsi="Times New Roman" w:cs="Times New Roman"/>
          <w:color w:val="000000"/>
          <w:sz w:val="24"/>
          <w:szCs w:val="24"/>
          <w:bdr w:val="none" w:sz="0" w:space="0" w:color="auto" w:frame="1"/>
        </w:rPr>
        <w:t xml:space="preserve"> created by an “enlightened”</w:t>
      </w:r>
      <w:r w:rsidR="00AB48FA">
        <w:rPr>
          <w:rFonts w:ascii="Times New Roman" w:hAnsi="Times New Roman" w:cs="Times New Roman"/>
          <w:color w:val="000000"/>
          <w:sz w:val="24"/>
          <w:szCs w:val="24"/>
          <w:bdr w:val="none" w:sz="0" w:space="0" w:color="auto" w:frame="1"/>
        </w:rPr>
        <w:t xml:space="preserve"> clearly shows the employment </w:t>
      </w:r>
      <w:r w:rsidR="00E31431">
        <w:rPr>
          <w:rFonts w:ascii="Times New Roman" w:hAnsi="Times New Roman" w:cs="Times New Roman"/>
          <w:color w:val="000000"/>
          <w:sz w:val="24"/>
          <w:szCs w:val="24"/>
          <w:bdr w:val="none" w:sz="0" w:space="0" w:color="auto" w:frame="1"/>
        </w:rPr>
        <w:t>of a C</w:t>
      </w:r>
      <w:r w:rsidR="00AB48FA">
        <w:rPr>
          <w:rFonts w:ascii="Times New Roman" w:hAnsi="Times New Roman" w:cs="Times New Roman"/>
          <w:color w:val="000000"/>
          <w:sz w:val="24"/>
          <w:szCs w:val="24"/>
          <w:bdr w:val="none" w:sz="0" w:space="0" w:color="auto" w:frame="1"/>
        </w:rPr>
        <w:t xml:space="preserve">ommand </w:t>
      </w:r>
      <w:r w:rsidR="00E31431">
        <w:rPr>
          <w:rFonts w:ascii="Times New Roman" w:hAnsi="Times New Roman" w:cs="Times New Roman"/>
          <w:color w:val="000000"/>
          <w:sz w:val="24"/>
          <w:szCs w:val="24"/>
          <w:bdr w:val="none" w:sz="0" w:space="0" w:color="auto" w:frame="1"/>
        </w:rPr>
        <w:t>E</w:t>
      </w:r>
      <w:r w:rsidR="00AB48FA">
        <w:rPr>
          <w:rFonts w:ascii="Times New Roman" w:hAnsi="Times New Roman" w:cs="Times New Roman"/>
          <w:color w:val="000000"/>
          <w:sz w:val="24"/>
          <w:szCs w:val="24"/>
          <w:bdr w:val="none" w:sz="0" w:space="0" w:color="auto" w:frame="1"/>
        </w:rPr>
        <w:t xml:space="preserve">thical </w:t>
      </w:r>
      <w:r w:rsidR="00E31431">
        <w:rPr>
          <w:rFonts w:ascii="Times New Roman" w:hAnsi="Times New Roman" w:cs="Times New Roman"/>
          <w:color w:val="000000"/>
          <w:sz w:val="24"/>
          <w:szCs w:val="24"/>
          <w:bdr w:val="none" w:sz="0" w:space="0" w:color="auto" w:frame="1"/>
        </w:rPr>
        <w:t>S</w:t>
      </w:r>
      <w:r w:rsidR="002702D4">
        <w:rPr>
          <w:rFonts w:ascii="Times New Roman" w:hAnsi="Times New Roman" w:cs="Times New Roman"/>
          <w:color w:val="000000"/>
          <w:sz w:val="24"/>
          <w:szCs w:val="24"/>
          <w:bdr w:val="none" w:sz="0" w:space="0" w:color="auto" w:frame="1"/>
        </w:rPr>
        <w:t>ystem</w:t>
      </w:r>
      <w:r w:rsidR="00601094">
        <w:rPr>
          <w:rFonts w:ascii="Times New Roman" w:hAnsi="Times New Roman" w:cs="Times New Roman"/>
          <w:color w:val="000000"/>
          <w:sz w:val="24"/>
          <w:szCs w:val="24"/>
          <w:bdr w:val="none" w:sz="0" w:space="0" w:color="auto" w:frame="1"/>
        </w:rPr>
        <w:t>. Therefore, the scriptural reasons Keown’s Buddhism has for resisting euthanasia can be linked back to the fact that at Buddhism’s ethical core there lies a Command System of ethics.</w:t>
      </w:r>
      <w:r w:rsidR="002702D4">
        <w:rPr>
          <w:rFonts w:ascii="Times New Roman" w:hAnsi="Times New Roman" w:cs="Times New Roman"/>
          <w:color w:val="000000"/>
          <w:sz w:val="24"/>
          <w:szCs w:val="24"/>
          <w:bdr w:val="none" w:sz="0" w:space="0" w:color="auto" w:frame="1"/>
        </w:rPr>
        <w:t xml:space="preserve"> </w:t>
      </w:r>
      <w:r w:rsidR="00AB48FA">
        <w:rPr>
          <w:rFonts w:ascii="Times New Roman" w:hAnsi="Times New Roman" w:cs="Times New Roman"/>
          <w:color w:val="000000"/>
          <w:sz w:val="24"/>
          <w:szCs w:val="24"/>
          <w:bdr w:val="none" w:sz="0" w:space="0" w:color="auto" w:frame="1"/>
        </w:rPr>
        <w:t>Grayling’s Secu</w:t>
      </w:r>
      <w:r w:rsidR="00E31431">
        <w:rPr>
          <w:rFonts w:ascii="Times New Roman" w:hAnsi="Times New Roman" w:cs="Times New Roman"/>
          <w:color w:val="000000"/>
          <w:sz w:val="24"/>
          <w:szCs w:val="24"/>
          <w:bdr w:val="none" w:sz="0" w:space="0" w:color="auto" w:frame="1"/>
        </w:rPr>
        <w:t>lar Humanism is for both forms o</w:t>
      </w:r>
      <w:r w:rsidR="00AB48FA">
        <w:rPr>
          <w:rFonts w:ascii="Times New Roman" w:hAnsi="Times New Roman" w:cs="Times New Roman"/>
          <w:color w:val="000000"/>
          <w:sz w:val="24"/>
          <w:szCs w:val="24"/>
          <w:bdr w:val="none" w:sz="0" w:space="0" w:color="auto" w:frame="1"/>
        </w:rPr>
        <w:t xml:space="preserve">f euthanasia because Grayling asserts </w:t>
      </w:r>
      <w:r w:rsidR="00E31431">
        <w:rPr>
          <w:rFonts w:ascii="Times New Roman" w:hAnsi="Times New Roman" w:cs="Times New Roman"/>
          <w:color w:val="000000"/>
          <w:sz w:val="24"/>
          <w:szCs w:val="24"/>
          <w:bdr w:val="none" w:sz="0" w:space="0" w:color="auto" w:frame="1"/>
        </w:rPr>
        <w:t xml:space="preserve">there is no moral difference </w:t>
      </w:r>
      <w:r w:rsidR="00AB48FA">
        <w:rPr>
          <w:rFonts w:ascii="Times New Roman" w:hAnsi="Times New Roman" w:cs="Times New Roman"/>
          <w:color w:val="000000"/>
          <w:sz w:val="24"/>
          <w:szCs w:val="24"/>
          <w:bdr w:val="none" w:sz="0" w:space="0" w:color="auto" w:frame="1"/>
        </w:rPr>
        <w:t xml:space="preserve">between </w:t>
      </w:r>
      <w:r w:rsidR="00E31431">
        <w:rPr>
          <w:rFonts w:ascii="Times New Roman" w:hAnsi="Times New Roman" w:cs="Times New Roman"/>
          <w:color w:val="000000"/>
          <w:sz w:val="24"/>
          <w:szCs w:val="24"/>
          <w:bdr w:val="none" w:sz="0" w:space="0" w:color="auto" w:frame="1"/>
        </w:rPr>
        <w:t>active</w:t>
      </w:r>
      <w:r w:rsidR="00AB48FA">
        <w:rPr>
          <w:rFonts w:ascii="Times New Roman" w:hAnsi="Times New Roman" w:cs="Times New Roman"/>
          <w:color w:val="000000"/>
          <w:sz w:val="24"/>
          <w:szCs w:val="24"/>
          <w:bdr w:val="none" w:sz="0" w:space="0" w:color="auto" w:frame="1"/>
        </w:rPr>
        <w:t xml:space="preserve"> and passive euthanasia. This lack of </w:t>
      </w:r>
      <w:r w:rsidR="00E31431">
        <w:rPr>
          <w:rFonts w:ascii="Times New Roman" w:hAnsi="Times New Roman" w:cs="Times New Roman"/>
          <w:color w:val="000000"/>
          <w:sz w:val="24"/>
          <w:szCs w:val="24"/>
          <w:bdr w:val="none" w:sz="0" w:space="0" w:color="auto" w:frame="1"/>
        </w:rPr>
        <w:t>moral</w:t>
      </w:r>
      <w:r w:rsidR="00AB48FA">
        <w:rPr>
          <w:rFonts w:ascii="Times New Roman" w:hAnsi="Times New Roman" w:cs="Times New Roman"/>
          <w:color w:val="000000"/>
          <w:sz w:val="24"/>
          <w:szCs w:val="24"/>
          <w:bdr w:val="none" w:sz="0" w:space="0" w:color="auto" w:frame="1"/>
        </w:rPr>
        <w:t xml:space="preserve"> </w:t>
      </w:r>
      <w:r w:rsidR="00E31431">
        <w:rPr>
          <w:rFonts w:ascii="Times New Roman" w:hAnsi="Times New Roman" w:cs="Times New Roman"/>
          <w:color w:val="000000"/>
          <w:sz w:val="24"/>
          <w:szCs w:val="24"/>
          <w:bdr w:val="none" w:sz="0" w:space="0" w:color="auto" w:frame="1"/>
        </w:rPr>
        <w:t>difference</w:t>
      </w:r>
      <w:r w:rsidR="00AB48FA">
        <w:rPr>
          <w:rFonts w:ascii="Times New Roman" w:hAnsi="Times New Roman" w:cs="Times New Roman"/>
          <w:color w:val="000000"/>
          <w:sz w:val="24"/>
          <w:szCs w:val="24"/>
          <w:bdr w:val="none" w:sz="0" w:space="0" w:color="auto" w:frame="1"/>
        </w:rPr>
        <w:t xml:space="preserve"> between active and passive </w:t>
      </w:r>
      <w:r w:rsidR="00E31431">
        <w:rPr>
          <w:rFonts w:ascii="Times New Roman" w:hAnsi="Times New Roman" w:cs="Times New Roman"/>
          <w:color w:val="000000"/>
          <w:sz w:val="24"/>
          <w:szCs w:val="24"/>
          <w:bdr w:val="none" w:sz="0" w:space="0" w:color="auto" w:frame="1"/>
        </w:rPr>
        <w:t>euthanasia</w:t>
      </w:r>
      <w:r w:rsidR="00AB48FA">
        <w:rPr>
          <w:rFonts w:ascii="Times New Roman" w:hAnsi="Times New Roman" w:cs="Times New Roman"/>
          <w:color w:val="000000"/>
          <w:sz w:val="24"/>
          <w:szCs w:val="24"/>
          <w:bdr w:val="none" w:sz="0" w:space="0" w:color="auto" w:frame="1"/>
        </w:rPr>
        <w:t xml:space="preserve">, according to Grayling’s Secular Humanism, is because of a Consequential </w:t>
      </w:r>
      <w:r w:rsidR="00E31431">
        <w:rPr>
          <w:rFonts w:ascii="Times New Roman" w:hAnsi="Times New Roman" w:cs="Times New Roman"/>
          <w:color w:val="000000"/>
          <w:sz w:val="24"/>
          <w:szCs w:val="24"/>
          <w:bdr w:val="none" w:sz="0" w:space="0" w:color="auto" w:frame="1"/>
        </w:rPr>
        <w:t>Ethical S</w:t>
      </w:r>
      <w:r w:rsidR="00AB48FA">
        <w:rPr>
          <w:rFonts w:ascii="Times New Roman" w:hAnsi="Times New Roman" w:cs="Times New Roman"/>
          <w:color w:val="000000"/>
          <w:sz w:val="24"/>
          <w:szCs w:val="24"/>
          <w:bdr w:val="none" w:sz="0" w:space="0" w:color="auto" w:frame="1"/>
        </w:rPr>
        <w:t xml:space="preserve">ystem. Through both forms of euthanasia the patient ends up deceased. </w:t>
      </w:r>
      <w:r w:rsidR="00E31431">
        <w:rPr>
          <w:rFonts w:ascii="Times New Roman" w:hAnsi="Times New Roman" w:cs="Times New Roman"/>
          <w:color w:val="000000"/>
          <w:sz w:val="24"/>
          <w:szCs w:val="24"/>
          <w:bdr w:val="none" w:sz="0" w:space="0" w:color="auto" w:frame="1"/>
        </w:rPr>
        <w:t>Therefore</w:t>
      </w:r>
      <w:r w:rsidR="00AB48FA">
        <w:rPr>
          <w:rFonts w:ascii="Times New Roman" w:hAnsi="Times New Roman" w:cs="Times New Roman"/>
          <w:color w:val="000000"/>
          <w:sz w:val="24"/>
          <w:szCs w:val="24"/>
          <w:bdr w:val="none" w:sz="0" w:space="0" w:color="auto" w:frame="1"/>
        </w:rPr>
        <w:t xml:space="preserve">, since in </w:t>
      </w:r>
      <w:r w:rsidR="00601094">
        <w:rPr>
          <w:rFonts w:ascii="Times New Roman" w:hAnsi="Times New Roman" w:cs="Times New Roman"/>
          <w:color w:val="000000"/>
          <w:sz w:val="24"/>
          <w:szCs w:val="24"/>
          <w:bdr w:val="none" w:sz="0" w:space="0" w:color="auto" w:frame="1"/>
        </w:rPr>
        <w:t>a Consequential Ethical S</w:t>
      </w:r>
      <w:r w:rsidR="00AB48FA">
        <w:rPr>
          <w:rFonts w:ascii="Times New Roman" w:hAnsi="Times New Roman" w:cs="Times New Roman"/>
          <w:color w:val="000000"/>
          <w:sz w:val="24"/>
          <w:szCs w:val="24"/>
          <w:bdr w:val="none" w:sz="0" w:space="0" w:color="auto" w:frame="1"/>
        </w:rPr>
        <w:t>ystem</w:t>
      </w:r>
      <w:r w:rsidR="00214E18">
        <w:rPr>
          <w:rFonts w:ascii="Times New Roman" w:hAnsi="Times New Roman" w:cs="Times New Roman"/>
          <w:color w:val="000000"/>
          <w:sz w:val="24"/>
          <w:szCs w:val="24"/>
          <w:bdr w:val="none" w:sz="0" w:space="0" w:color="auto" w:frame="1"/>
        </w:rPr>
        <w:t xml:space="preserve"> ethics are judged by </w:t>
      </w:r>
      <w:r w:rsidR="00E31431">
        <w:rPr>
          <w:rFonts w:ascii="Times New Roman" w:hAnsi="Times New Roman" w:cs="Times New Roman"/>
          <w:color w:val="000000"/>
          <w:sz w:val="24"/>
          <w:szCs w:val="24"/>
          <w:bdr w:val="none" w:sz="0" w:space="0" w:color="auto" w:frame="1"/>
        </w:rPr>
        <w:t>results,</w:t>
      </w:r>
      <w:r w:rsidR="00214E18">
        <w:rPr>
          <w:rFonts w:ascii="Times New Roman" w:hAnsi="Times New Roman" w:cs="Times New Roman"/>
          <w:color w:val="000000"/>
          <w:sz w:val="24"/>
          <w:szCs w:val="24"/>
          <w:bdr w:val="none" w:sz="0" w:space="0" w:color="auto" w:frame="1"/>
        </w:rPr>
        <w:t xml:space="preserve"> and the result is the same </w:t>
      </w:r>
      <w:r w:rsidR="00E31431">
        <w:rPr>
          <w:rFonts w:ascii="Times New Roman" w:hAnsi="Times New Roman" w:cs="Times New Roman"/>
          <w:color w:val="000000"/>
          <w:sz w:val="24"/>
          <w:szCs w:val="24"/>
          <w:bdr w:val="none" w:sz="0" w:space="0" w:color="auto" w:frame="1"/>
        </w:rPr>
        <w:t>(the</w:t>
      </w:r>
      <w:r w:rsidR="00214E18">
        <w:rPr>
          <w:rFonts w:ascii="Times New Roman" w:hAnsi="Times New Roman" w:cs="Times New Roman"/>
          <w:color w:val="000000"/>
          <w:sz w:val="24"/>
          <w:szCs w:val="24"/>
          <w:bdr w:val="none" w:sz="0" w:space="0" w:color="auto" w:frame="1"/>
        </w:rPr>
        <w:t xml:space="preserve"> patient is dead), the morality is also the same. It is clear through these two examples that all the </w:t>
      </w:r>
      <w:r w:rsidR="00E31431">
        <w:rPr>
          <w:rFonts w:ascii="Times New Roman" w:hAnsi="Times New Roman" w:cs="Times New Roman"/>
          <w:color w:val="000000"/>
          <w:sz w:val="24"/>
          <w:szCs w:val="24"/>
          <w:bdr w:val="none" w:sz="0" w:space="0" w:color="auto" w:frame="1"/>
        </w:rPr>
        <w:t>differences</w:t>
      </w:r>
      <w:r w:rsidR="00214E18">
        <w:rPr>
          <w:rFonts w:ascii="Times New Roman" w:hAnsi="Times New Roman" w:cs="Times New Roman"/>
          <w:color w:val="000000"/>
          <w:sz w:val="24"/>
          <w:szCs w:val="24"/>
          <w:bdr w:val="none" w:sz="0" w:space="0" w:color="auto" w:frame="1"/>
        </w:rPr>
        <w:t xml:space="preserve"> between Keown’s Buddhism and Grayling’s Secular Humanism can </w:t>
      </w:r>
      <w:r w:rsidR="00E31431">
        <w:rPr>
          <w:rFonts w:ascii="Times New Roman" w:hAnsi="Times New Roman" w:cs="Times New Roman"/>
          <w:color w:val="000000"/>
          <w:sz w:val="24"/>
          <w:szCs w:val="24"/>
          <w:bdr w:val="none" w:sz="0" w:space="0" w:color="auto" w:frame="1"/>
        </w:rPr>
        <w:t xml:space="preserve">be traced </w:t>
      </w:r>
      <w:r w:rsidR="00214E18">
        <w:rPr>
          <w:rFonts w:ascii="Times New Roman" w:hAnsi="Times New Roman" w:cs="Times New Roman"/>
          <w:color w:val="000000"/>
          <w:sz w:val="24"/>
          <w:szCs w:val="24"/>
          <w:bdr w:val="none" w:sz="0" w:space="0" w:color="auto" w:frame="1"/>
        </w:rPr>
        <w:t xml:space="preserve">back to the two very </w:t>
      </w:r>
      <w:r w:rsidR="00E31431">
        <w:rPr>
          <w:rFonts w:ascii="Times New Roman" w:hAnsi="Times New Roman" w:cs="Times New Roman"/>
          <w:color w:val="000000"/>
          <w:sz w:val="24"/>
          <w:szCs w:val="24"/>
          <w:bdr w:val="none" w:sz="0" w:space="0" w:color="auto" w:frame="1"/>
        </w:rPr>
        <w:t>different</w:t>
      </w:r>
      <w:r w:rsidR="00214E18">
        <w:rPr>
          <w:rFonts w:ascii="Times New Roman" w:hAnsi="Times New Roman" w:cs="Times New Roman"/>
          <w:color w:val="000000"/>
          <w:sz w:val="24"/>
          <w:szCs w:val="24"/>
          <w:bdr w:val="none" w:sz="0" w:space="0" w:color="auto" w:frame="1"/>
        </w:rPr>
        <w:t xml:space="preserve"> ethical </w:t>
      </w:r>
      <w:r w:rsidR="00E31431">
        <w:rPr>
          <w:rFonts w:ascii="Times New Roman" w:hAnsi="Times New Roman" w:cs="Times New Roman"/>
          <w:color w:val="000000"/>
          <w:sz w:val="24"/>
          <w:szCs w:val="24"/>
          <w:bdr w:val="none" w:sz="0" w:space="0" w:color="auto" w:frame="1"/>
        </w:rPr>
        <w:t>systems</w:t>
      </w:r>
      <w:r w:rsidR="00214E18">
        <w:rPr>
          <w:rFonts w:ascii="Times New Roman" w:hAnsi="Times New Roman" w:cs="Times New Roman"/>
          <w:color w:val="000000"/>
          <w:sz w:val="24"/>
          <w:szCs w:val="24"/>
          <w:bdr w:val="none" w:sz="0" w:space="0" w:color="auto" w:frame="1"/>
        </w:rPr>
        <w:t xml:space="preserve"> that lie at the heart of each system of belief.</w:t>
      </w:r>
    </w:p>
    <w:p w14:paraId="3B0EC07F" w14:textId="77777777" w:rsidR="00214E18" w:rsidRDefault="00003868" w:rsidP="00944749">
      <w:pPr>
        <w:spacing w:after="0" w:line="480" w:lineRule="auto"/>
        <w:ind w:firstLine="720"/>
        <w:rPr>
          <w:rFonts w:ascii="Times New Roman" w:hAnsi="Times New Roman" w:cs="Times New Roman"/>
          <w:color w:val="000000"/>
          <w:sz w:val="24"/>
          <w:szCs w:val="24"/>
          <w:bdr w:val="none" w:sz="0" w:space="0" w:color="auto" w:frame="1"/>
        </w:rPr>
      </w:pPr>
      <w:r>
        <w:rPr>
          <w:rFonts w:ascii="Times New Roman" w:hAnsi="Times New Roman" w:cs="Times New Roman"/>
          <w:color w:val="000000"/>
          <w:sz w:val="24"/>
          <w:szCs w:val="24"/>
          <w:bdr w:val="none" w:sz="0" w:space="0" w:color="auto" w:frame="1"/>
        </w:rPr>
        <w:t xml:space="preserve">Religion is </w:t>
      </w:r>
      <w:r w:rsidR="00E31431">
        <w:rPr>
          <w:rFonts w:ascii="Times New Roman" w:hAnsi="Times New Roman" w:cs="Times New Roman"/>
          <w:color w:val="000000"/>
          <w:sz w:val="24"/>
          <w:szCs w:val="24"/>
          <w:bdr w:val="none" w:sz="0" w:space="0" w:color="auto" w:frame="1"/>
        </w:rPr>
        <w:t>without</w:t>
      </w:r>
      <w:r>
        <w:rPr>
          <w:rFonts w:ascii="Times New Roman" w:hAnsi="Times New Roman" w:cs="Times New Roman"/>
          <w:color w:val="000000"/>
          <w:sz w:val="24"/>
          <w:szCs w:val="24"/>
          <w:bdr w:val="none" w:sz="0" w:space="0" w:color="auto" w:frame="1"/>
        </w:rPr>
        <w:t xml:space="preserve"> doubt one </w:t>
      </w:r>
      <w:r w:rsidRPr="00E15FD0">
        <w:rPr>
          <w:rFonts w:ascii="Times New Roman" w:hAnsi="Times New Roman" w:cs="Times New Roman"/>
          <w:sz w:val="24"/>
          <w:szCs w:val="24"/>
          <w:bdr w:val="none" w:sz="0" w:space="0" w:color="auto" w:frame="1"/>
        </w:rPr>
        <w:t xml:space="preserve">of </w:t>
      </w:r>
      <w:r w:rsidR="00A20570" w:rsidRPr="00E15FD0">
        <w:rPr>
          <w:rFonts w:ascii="Times New Roman" w:hAnsi="Times New Roman" w:cs="Times New Roman"/>
          <w:sz w:val="24"/>
          <w:szCs w:val="24"/>
          <w:bdr w:val="none" w:sz="0" w:space="0" w:color="auto" w:frame="1"/>
        </w:rPr>
        <w:t xml:space="preserve">the </w:t>
      </w:r>
      <w:r>
        <w:rPr>
          <w:rFonts w:ascii="Times New Roman" w:hAnsi="Times New Roman" w:cs="Times New Roman"/>
          <w:color w:val="000000"/>
          <w:sz w:val="24"/>
          <w:szCs w:val="24"/>
          <w:bdr w:val="none" w:sz="0" w:space="0" w:color="auto" w:frame="1"/>
        </w:rPr>
        <w:t xml:space="preserve">most impactful and </w:t>
      </w:r>
      <w:r w:rsidR="00E31431">
        <w:rPr>
          <w:rFonts w:ascii="Times New Roman" w:hAnsi="Times New Roman" w:cs="Times New Roman"/>
          <w:color w:val="000000"/>
          <w:sz w:val="24"/>
          <w:szCs w:val="24"/>
          <w:bdr w:val="none" w:sz="0" w:space="0" w:color="auto" w:frame="1"/>
        </w:rPr>
        <w:t>influential</w:t>
      </w:r>
      <w:r>
        <w:rPr>
          <w:rFonts w:ascii="Times New Roman" w:hAnsi="Times New Roman" w:cs="Times New Roman"/>
          <w:color w:val="000000"/>
          <w:sz w:val="24"/>
          <w:szCs w:val="24"/>
          <w:bdr w:val="none" w:sz="0" w:space="0" w:color="auto" w:frame="1"/>
        </w:rPr>
        <w:t xml:space="preserve"> elements on the planet. There is not an issue, be it social, ethical, moral, or political that religion has not impacted </w:t>
      </w:r>
      <w:r>
        <w:rPr>
          <w:rFonts w:ascii="Times New Roman" w:hAnsi="Times New Roman" w:cs="Times New Roman"/>
          <w:color w:val="000000"/>
          <w:sz w:val="24"/>
          <w:szCs w:val="24"/>
          <w:bdr w:val="none" w:sz="0" w:space="0" w:color="auto" w:frame="1"/>
        </w:rPr>
        <w:lastRenderedPageBreak/>
        <w:t xml:space="preserve">or at least </w:t>
      </w:r>
      <w:r w:rsidR="00E31431">
        <w:rPr>
          <w:rFonts w:ascii="Times New Roman" w:hAnsi="Times New Roman" w:cs="Times New Roman"/>
          <w:color w:val="000000"/>
          <w:sz w:val="24"/>
          <w:szCs w:val="24"/>
          <w:bdr w:val="none" w:sz="0" w:space="0" w:color="auto" w:frame="1"/>
        </w:rPr>
        <w:t>noticed</w:t>
      </w:r>
      <w:r>
        <w:rPr>
          <w:rFonts w:ascii="Times New Roman" w:hAnsi="Times New Roman" w:cs="Times New Roman"/>
          <w:color w:val="000000"/>
          <w:sz w:val="24"/>
          <w:szCs w:val="24"/>
          <w:bdr w:val="none" w:sz="0" w:space="0" w:color="auto" w:frame="1"/>
        </w:rPr>
        <w:t xml:space="preserve"> and touched upon it. It is also true that all religions, which are essentially systems of belief, share similar </w:t>
      </w:r>
      <w:r w:rsidR="00E31431">
        <w:rPr>
          <w:rFonts w:ascii="Times New Roman" w:hAnsi="Times New Roman" w:cs="Times New Roman"/>
          <w:color w:val="000000"/>
          <w:sz w:val="24"/>
          <w:szCs w:val="24"/>
          <w:bdr w:val="none" w:sz="0" w:space="0" w:color="auto" w:frame="1"/>
        </w:rPr>
        <w:t>characteristics</w:t>
      </w:r>
      <w:r>
        <w:rPr>
          <w:rFonts w:ascii="Times New Roman" w:hAnsi="Times New Roman" w:cs="Times New Roman"/>
          <w:color w:val="000000"/>
          <w:sz w:val="24"/>
          <w:szCs w:val="24"/>
          <w:bdr w:val="none" w:sz="0" w:space="0" w:color="auto" w:frame="1"/>
        </w:rPr>
        <w:t xml:space="preserve">. However, some systems of belief share more differences than similarities. The perfect example </w:t>
      </w:r>
      <w:r w:rsidR="00E31431">
        <w:rPr>
          <w:rFonts w:ascii="Times New Roman" w:hAnsi="Times New Roman" w:cs="Times New Roman"/>
          <w:color w:val="000000"/>
          <w:sz w:val="24"/>
          <w:szCs w:val="24"/>
          <w:bdr w:val="none" w:sz="0" w:space="0" w:color="auto" w:frame="1"/>
        </w:rPr>
        <w:t xml:space="preserve">of </w:t>
      </w:r>
      <w:r w:rsidR="00E15FD0" w:rsidRPr="00E15FD0">
        <w:rPr>
          <w:rFonts w:ascii="Times New Roman" w:hAnsi="Times New Roman" w:cs="Times New Roman"/>
          <w:sz w:val="24"/>
          <w:szCs w:val="24"/>
          <w:bdr w:val="none" w:sz="0" w:space="0" w:color="auto" w:frame="1"/>
        </w:rPr>
        <w:t>this</w:t>
      </w:r>
      <w:r w:rsidR="00E15FD0">
        <w:rPr>
          <w:rFonts w:ascii="Times New Roman" w:hAnsi="Times New Roman" w:cs="Times New Roman"/>
          <w:color w:val="FF0000"/>
          <w:sz w:val="24"/>
          <w:szCs w:val="24"/>
          <w:bdr w:val="none" w:sz="0" w:space="0" w:color="auto" w:frame="1"/>
        </w:rPr>
        <w:t xml:space="preserve"> </w:t>
      </w:r>
      <w:r w:rsidR="00E15FD0">
        <w:rPr>
          <w:rFonts w:ascii="Times New Roman" w:hAnsi="Times New Roman" w:cs="Times New Roman"/>
          <w:color w:val="000000"/>
          <w:sz w:val="24"/>
          <w:szCs w:val="24"/>
          <w:bdr w:val="none" w:sz="0" w:space="0" w:color="auto" w:frame="1"/>
        </w:rPr>
        <w:t>is</w:t>
      </w:r>
      <w:r>
        <w:rPr>
          <w:rFonts w:ascii="Times New Roman" w:hAnsi="Times New Roman" w:cs="Times New Roman"/>
          <w:color w:val="000000"/>
          <w:sz w:val="24"/>
          <w:szCs w:val="24"/>
          <w:bdr w:val="none" w:sz="0" w:space="0" w:color="auto" w:frame="1"/>
        </w:rPr>
        <w:t xml:space="preserve"> A.C. Grayling’s Secular Humanism and Damien Keown’s Buddhism. The comparative </w:t>
      </w:r>
      <w:r w:rsidR="00E31431">
        <w:rPr>
          <w:rFonts w:ascii="Times New Roman" w:hAnsi="Times New Roman" w:cs="Times New Roman"/>
          <w:color w:val="000000"/>
          <w:sz w:val="24"/>
          <w:szCs w:val="24"/>
          <w:bdr w:val="none" w:sz="0" w:space="0" w:color="auto" w:frame="1"/>
        </w:rPr>
        <w:t>category</w:t>
      </w:r>
      <w:r>
        <w:rPr>
          <w:rFonts w:ascii="Times New Roman" w:hAnsi="Times New Roman" w:cs="Times New Roman"/>
          <w:color w:val="000000"/>
          <w:sz w:val="24"/>
          <w:szCs w:val="24"/>
          <w:bdr w:val="none" w:sz="0" w:space="0" w:color="auto" w:frame="1"/>
        </w:rPr>
        <w:t xml:space="preserve"> used to determine if these two systems of belief do indeed have more </w:t>
      </w:r>
      <w:r w:rsidR="00E31431">
        <w:rPr>
          <w:rFonts w:ascii="Times New Roman" w:hAnsi="Times New Roman" w:cs="Times New Roman"/>
          <w:color w:val="000000"/>
          <w:sz w:val="24"/>
          <w:szCs w:val="24"/>
          <w:bdr w:val="none" w:sz="0" w:space="0" w:color="auto" w:frame="1"/>
        </w:rPr>
        <w:t>differences</w:t>
      </w:r>
      <w:r>
        <w:rPr>
          <w:rFonts w:ascii="Times New Roman" w:hAnsi="Times New Roman" w:cs="Times New Roman"/>
          <w:color w:val="000000"/>
          <w:sz w:val="24"/>
          <w:szCs w:val="24"/>
          <w:bdr w:val="none" w:sz="0" w:space="0" w:color="auto" w:frame="1"/>
        </w:rPr>
        <w:t xml:space="preserve"> than similarities is bioethics with </w:t>
      </w:r>
      <w:r w:rsidR="0015240C">
        <w:rPr>
          <w:rFonts w:ascii="Times New Roman" w:hAnsi="Times New Roman" w:cs="Times New Roman"/>
          <w:color w:val="000000"/>
          <w:sz w:val="24"/>
          <w:szCs w:val="24"/>
          <w:bdr w:val="none" w:sz="0" w:space="0" w:color="auto" w:frame="1"/>
        </w:rPr>
        <w:t xml:space="preserve">an </w:t>
      </w:r>
      <w:r w:rsidR="00E31431">
        <w:rPr>
          <w:rFonts w:ascii="Times New Roman" w:hAnsi="Times New Roman" w:cs="Times New Roman"/>
          <w:color w:val="000000"/>
          <w:sz w:val="24"/>
          <w:szCs w:val="24"/>
          <w:bdr w:val="none" w:sz="0" w:space="0" w:color="auto" w:frame="1"/>
        </w:rPr>
        <w:t>emphasis</w:t>
      </w:r>
      <w:r w:rsidR="0015240C">
        <w:rPr>
          <w:rFonts w:ascii="Times New Roman" w:hAnsi="Times New Roman" w:cs="Times New Roman"/>
          <w:color w:val="000000"/>
          <w:sz w:val="24"/>
          <w:szCs w:val="24"/>
          <w:bdr w:val="none" w:sz="0" w:space="0" w:color="auto" w:frame="1"/>
        </w:rPr>
        <w:t xml:space="preserve"> on end of life deci</w:t>
      </w:r>
      <w:r w:rsidR="00E31431">
        <w:rPr>
          <w:rFonts w:ascii="Times New Roman" w:hAnsi="Times New Roman" w:cs="Times New Roman"/>
          <w:color w:val="000000"/>
          <w:sz w:val="24"/>
          <w:szCs w:val="24"/>
          <w:bdr w:val="none" w:sz="0" w:space="0" w:color="auto" w:frame="1"/>
        </w:rPr>
        <w:t>si</w:t>
      </w:r>
      <w:r w:rsidR="0015240C">
        <w:rPr>
          <w:rFonts w:ascii="Times New Roman" w:hAnsi="Times New Roman" w:cs="Times New Roman"/>
          <w:color w:val="000000"/>
          <w:sz w:val="24"/>
          <w:szCs w:val="24"/>
          <w:bdr w:val="none" w:sz="0" w:space="0" w:color="auto" w:frame="1"/>
        </w:rPr>
        <w:t xml:space="preserve">ons. Through the </w:t>
      </w:r>
      <w:r w:rsidR="00E31431">
        <w:rPr>
          <w:rFonts w:ascii="Times New Roman" w:hAnsi="Times New Roman" w:cs="Times New Roman"/>
          <w:color w:val="000000"/>
          <w:sz w:val="24"/>
          <w:szCs w:val="24"/>
          <w:bdr w:val="none" w:sz="0" w:space="0" w:color="auto" w:frame="1"/>
        </w:rPr>
        <w:t>differences in defin</w:t>
      </w:r>
      <w:r w:rsidR="0015240C">
        <w:rPr>
          <w:rFonts w:ascii="Times New Roman" w:hAnsi="Times New Roman" w:cs="Times New Roman"/>
          <w:color w:val="000000"/>
          <w:sz w:val="24"/>
          <w:szCs w:val="24"/>
          <w:bdr w:val="none" w:sz="0" w:space="0" w:color="auto" w:frame="1"/>
        </w:rPr>
        <w:t>i</w:t>
      </w:r>
      <w:r w:rsidR="00E31431">
        <w:rPr>
          <w:rFonts w:ascii="Times New Roman" w:hAnsi="Times New Roman" w:cs="Times New Roman"/>
          <w:color w:val="000000"/>
          <w:sz w:val="24"/>
          <w:szCs w:val="24"/>
          <w:bdr w:val="none" w:sz="0" w:space="0" w:color="auto" w:frame="1"/>
        </w:rPr>
        <w:t>ti</w:t>
      </w:r>
      <w:r w:rsidR="0015240C">
        <w:rPr>
          <w:rFonts w:ascii="Times New Roman" w:hAnsi="Times New Roman" w:cs="Times New Roman"/>
          <w:color w:val="000000"/>
          <w:sz w:val="24"/>
          <w:szCs w:val="24"/>
          <w:bdr w:val="none" w:sz="0" w:space="0" w:color="auto" w:frame="1"/>
        </w:rPr>
        <w:t xml:space="preserve">ons, criterion, and </w:t>
      </w:r>
      <w:r w:rsidR="00E31431">
        <w:rPr>
          <w:rFonts w:ascii="Times New Roman" w:hAnsi="Times New Roman" w:cs="Times New Roman"/>
          <w:color w:val="000000"/>
          <w:sz w:val="24"/>
          <w:szCs w:val="24"/>
          <w:bdr w:val="none" w:sz="0" w:space="0" w:color="auto" w:frame="1"/>
        </w:rPr>
        <w:t>conditions</w:t>
      </w:r>
      <w:r w:rsidR="0015240C">
        <w:rPr>
          <w:rFonts w:ascii="Times New Roman" w:hAnsi="Times New Roman" w:cs="Times New Roman"/>
          <w:color w:val="000000"/>
          <w:sz w:val="24"/>
          <w:szCs w:val="24"/>
          <w:bdr w:val="none" w:sz="0" w:space="0" w:color="auto" w:frame="1"/>
        </w:rPr>
        <w:t xml:space="preserve"> that determine if an</w:t>
      </w:r>
      <w:r w:rsidR="00E15FD0">
        <w:rPr>
          <w:rFonts w:ascii="Times New Roman" w:hAnsi="Times New Roman" w:cs="Times New Roman"/>
          <w:color w:val="000000"/>
          <w:sz w:val="24"/>
          <w:szCs w:val="24"/>
          <w:bdr w:val="none" w:sz="0" w:space="0" w:color="auto" w:frame="1"/>
        </w:rPr>
        <w:t xml:space="preserve"> individual is deceased and the</w:t>
      </w:r>
      <w:r w:rsidR="0015240C">
        <w:rPr>
          <w:rFonts w:ascii="Times New Roman" w:hAnsi="Times New Roman" w:cs="Times New Roman"/>
          <w:color w:val="000000"/>
          <w:sz w:val="24"/>
          <w:szCs w:val="24"/>
          <w:bdr w:val="none" w:sz="0" w:space="0" w:color="auto" w:frame="1"/>
        </w:rPr>
        <w:t xml:space="preserve"> differing </w:t>
      </w:r>
      <w:r w:rsidR="00E31431">
        <w:rPr>
          <w:rFonts w:ascii="Times New Roman" w:hAnsi="Times New Roman" w:cs="Times New Roman"/>
          <w:color w:val="000000"/>
          <w:sz w:val="24"/>
          <w:szCs w:val="24"/>
          <w:bdr w:val="none" w:sz="0" w:space="0" w:color="auto" w:frame="1"/>
        </w:rPr>
        <w:t>opinions</w:t>
      </w:r>
      <w:r w:rsidR="0015240C">
        <w:rPr>
          <w:rFonts w:ascii="Times New Roman" w:hAnsi="Times New Roman" w:cs="Times New Roman"/>
          <w:color w:val="000000"/>
          <w:sz w:val="24"/>
          <w:szCs w:val="24"/>
          <w:bdr w:val="none" w:sz="0" w:space="0" w:color="auto" w:frame="1"/>
        </w:rPr>
        <w:t xml:space="preserve"> on the morality of both active and passive euthanasia and euthanasia in general it is clear that </w:t>
      </w:r>
      <w:r w:rsidR="00100DE9">
        <w:rPr>
          <w:rFonts w:ascii="Times New Roman" w:hAnsi="Times New Roman" w:cs="Times New Roman"/>
          <w:color w:val="000000"/>
          <w:sz w:val="24"/>
          <w:szCs w:val="24"/>
          <w:bdr w:val="none" w:sz="0" w:space="0" w:color="auto" w:frame="1"/>
        </w:rPr>
        <w:t>Grayling’s Secular Humanism and Keown’s Buddhism have more differences than similarities regarding bioethics and end of life deci</w:t>
      </w:r>
      <w:r w:rsidR="00E31431">
        <w:rPr>
          <w:rFonts w:ascii="Times New Roman" w:hAnsi="Times New Roman" w:cs="Times New Roman"/>
          <w:color w:val="000000"/>
          <w:sz w:val="24"/>
          <w:szCs w:val="24"/>
          <w:bdr w:val="none" w:sz="0" w:space="0" w:color="auto" w:frame="1"/>
        </w:rPr>
        <w:t>si</w:t>
      </w:r>
      <w:r w:rsidR="00100DE9">
        <w:rPr>
          <w:rFonts w:ascii="Times New Roman" w:hAnsi="Times New Roman" w:cs="Times New Roman"/>
          <w:color w:val="000000"/>
          <w:sz w:val="24"/>
          <w:szCs w:val="24"/>
          <w:bdr w:val="none" w:sz="0" w:space="0" w:color="auto" w:frame="1"/>
        </w:rPr>
        <w:t xml:space="preserve">ons. </w:t>
      </w:r>
      <w:r w:rsidR="00E31431">
        <w:rPr>
          <w:rFonts w:ascii="Times New Roman" w:hAnsi="Times New Roman" w:cs="Times New Roman"/>
          <w:color w:val="000000"/>
          <w:sz w:val="24"/>
          <w:szCs w:val="24"/>
          <w:bdr w:val="none" w:sz="0" w:space="0" w:color="auto" w:frame="1"/>
        </w:rPr>
        <w:t>Furthermore</w:t>
      </w:r>
      <w:r w:rsidR="00100DE9">
        <w:rPr>
          <w:rFonts w:ascii="Times New Roman" w:hAnsi="Times New Roman" w:cs="Times New Roman"/>
          <w:color w:val="000000"/>
          <w:sz w:val="24"/>
          <w:szCs w:val="24"/>
          <w:bdr w:val="none" w:sz="0" w:space="0" w:color="auto" w:frame="1"/>
        </w:rPr>
        <w:t xml:space="preserve">, the reasons for these differences are not due to historical accident but instead due to the values and nature of the </w:t>
      </w:r>
      <w:r w:rsidR="00E31431">
        <w:rPr>
          <w:rFonts w:ascii="Times New Roman" w:hAnsi="Times New Roman" w:cs="Times New Roman"/>
          <w:color w:val="000000"/>
          <w:sz w:val="24"/>
          <w:szCs w:val="24"/>
          <w:bdr w:val="none" w:sz="0" w:space="0" w:color="auto" w:frame="1"/>
        </w:rPr>
        <w:t>systems</w:t>
      </w:r>
      <w:r w:rsidR="00100DE9">
        <w:rPr>
          <w:rFonts w:ascii="Times New Roman" w:hAnsi="Times New Roman" w:cs="Times New Roman"/>
          <w:color w:val="000000"/>
          <w:sz w:val="24"/>
          <w:szCs w:val="24"/>
          <w:bdr w:val="none" w:sz="0" w:space="0" w:color="auto" w:frame="1"/>
        </w:rPr>
        <w:t xml:space="preserve"> of belief themselves. </w:t>
      </w:r>
      <w:r w:rsidR="00E31431">
        <w:rPr>
          <w:rFonts w:ascii="Times New Roman" w:hAnsi="Times New Roman" w:cs="Times New Roman"/>
          <w:color w:val="000000"/>
          <w:sz w:val="24"/>
          <w:szCs w:val="24"/>
          <w:bdr w:val="none" w:sz="0" w:space="0" w:color="auto" w:frame="1"/>
        </w:rPr>
        <w:t>Although</w:t>
      </w:r>
      <w:r w:rsidR="00100DE9">
        <w:rPr>
          <w:rFonts w:ascii="Times New Roman" w:hAnsi="Times New Roman" w:cs="Times New Roman"/>
          <w:color w:val="000000"/>
          <w:sz w:val="24"/>
          <w:szCs w:val="24"/>
          <w:bdr w:val="none" w:sz="0" w:space="0" w:color="auto" w:frame="1"/>
        </w:rPr>
        <w:t xml:space="preserve"> many values play a role in the reason why Grayling’s Secular Humanism and Keown’s Buddhism disagree on many aspects </w:t>
      </w:r>
      <w:r w:rsidR="00E15FD0">
        <w:rPr>
          <w:rFonts w:ascii="Times New Roman" w:hAnsi="Times New Roman" w:cs="Times New Roman"/>
          <w:color w:val="000000"/>
          <w:sz w:val="24"/>
          <w:szCs w:val="24"/>
          <w:bdr w:val="none" w:sz="0" w:space="0" w:color="auto" w:frame="1"/>
        </w:rPr>
        <w:t xml:space="preserve">of bioethics the most impactful </w:t>
      </w:r>
      <w:r w:rsidR="00100DE9">
        <w:rPr>
          <w:rFonts w:ascii="Times New Roman" w:hAnsi="Times New Roman" w:cs="Times New Roman"/>
          <w:color w:val="000000"/>
          <w:sz w:val="24"/>
          <w:szCs w:val="24"/>
          <w:bdr w:val="none" w:sz="0" w:space="0" w:color="auto" w:frame="1"/>
        </w:rPr>
        <w:t xml:space="preserve">is the </w:t>
      </w:r>
      <w:r w:rsidR="00E31431">
        <w:rPr>
          <w:rFonts w:ascii="Times New Roman" w:hAnsi="Times New Roman" w:cs="Times New Roman"/>
          <w:color w:val="000000"/>
          <w:sz w:val="24"/>
          <w:szCs w:val="24"/>
          <w:bdr w:val="none" w:sz="0" w:space="0" w:color="auto" w:frame="1"/>
        </w:rPr>
        <w:t>fact</w:t>
      </w:r>
      <w:r w:rsidR="00100DE9">
        <w:rPr>
          <w:rFonts w:ascii="Times New Roman" w:hAnsi="Times New Roman" w:cs="Times New Roman"/>
          <w:color w:val="000000"/>
          <w:sz w:val="24"/>
          <w:szCs w:val="24"/>
          <w:bdr w:val="none" w:sz="0" w:space="0" w:color="auto" w:frame="1"/>
        </w:rPr>
        <w:t xml:space="preserve"> that </w:t>
      </w:r>
      <w:r w:rsidR="00E31431">
        <w:rPr>
          <w:rFonts w:ascii="Times New Roman" w:hAnsi="Times New Roman" w:cs="Times New Roman"/>
          <w:color w:val="000000"/>
          <w:sz w:val="24"/>
          <w:szCs w:val="24"/>
          <w:bdr w:val="none" w:sz="0" w:space="0" w:color="auto" w:frame="1"/>
        </w:rPr>
        <w:t>Buddhism</w:t>
      </w:r>
      <w:r w:rsidR="00100DE9">
        <w:rPr>
          <w:rFonts w:ascii="Times New Roman" w:hAnsi="Times New Roman" w:cs="Times New Roman"/>
          <w:color w:val="000000"/>
          <w:sz w:val="24"/>
          <w:szCs w:val="24"/>
          <w:bdr w:val="none" w:sz="0" w:space="0" w:color="auto" w:frame="1"/>
        </w:rPr>
        <w:t xml:space="preserve"> at its very core utilizes a Command </w:t>
      </w:r>
      <w:r w:rsidR="00E31431">
        <w:rPr>
          <w:rFonts w:ascii="Times New Roman" w:hAnsi="Times New Roman" w:cs="Times New Roman"/>
          <w:color w:val="000000"/>
          <w:sz w:val="24"/>
          <w:szCs w:val="24"/>
          <w:bdr w:val="none" w:sz="0" w:space="0" w:color="auto" w:frame="1"/>
        </w:rPr>
        <w:t>System</w:t>
      </w:r>
      <w:r w:rsidR="00100DE9">
        <w:rPr>
          <w:rFonts w:ascii="Times New Roman" w:hAnsi="Times New Roman" w:cs="Times New Roman"/>
          <w:color w:val="000000"/>
          <w:sz w:val="24"/>
          <w:szCs w:val="24"/>
          <w:bdr w:val="none" w:sz="0" w:space="0" w:color="auto" w:frame="1"/>
        </w:rPr>
        <w:t xml:space="preserve"> of ethics while Secular Humanism utilizes a </w:t>
      </w:r>
      <w:r w:rsidR="00E31431">
        <w:rPr>
          <w:rFonts w:ascii="Times New Roman" w:hAnsi="Times New Roman" w:cs="Times New Roman"/>
          <w:color w:val="000000"/>
          <w:sz w:val="24"/>
          <w:szCs w:val="24"/>
          <w:bdr w:val="none" w:sz="0" w:space="0" w:color="auto" w:frame="1"/>
        </w:rPr>
        <w:t>Consequential</w:t>
      </w:r>
      <w:r w:rsidR="00100DE9">
        <w:rPr>
          <w:rFonts w:ascii="Times New Roman" w:hAnsi="Times New Roman" w:cs="Times New Roman"/>
          <w:color w:val="000000"/>
          <w:sz w:val="24"/>
          <w:szCs w:val="24"/>
          <w:bdr w:val="none" w:sz="0" w:space="0" w:color="auto" w:frame="1"/>
        </w:rPr>
        <w:t xml:space="preserve"> System of ethics to determine moral right and wrongs.</w:t>
      </w:r>
    </w:p>
    <w:p w14:paraId="3FFBAEB7" w14:textId="77777777" w:rsidR="00407AE1" w:rsidRPr="009F4F3D" w:rsidRDefault="00407AE1" w:rsidP="00944749">
      <w:pPr>
        <w:spacing w:after="0" w:line="480" w:lineRule="auto"/>
        <w:ind w:firstLine="720"/>
        <w:rPr>
          <w:rFonts w:ascii="Times New Roman" w:hAnsi="Times New Roman" w:cs="Times New Roman"/>
          <w:sz w:val="24"/>
          <w:szCs w:val="24"/>
        </w:rPr>
      </w:pPr>
    </w:p>
    <w:p w14:paraId="356A6F82" w14:textId="77777777" w:rsidR="000C4D4F" w:rsidRDefault="000C4D4F" w:rsidP="000C4D4F">
      <w:pPr>
        <w:spacing w:after="0" w:line="240" w:lineRule="auto"/>
        <w:rPr>
          <w:rFonts w:ascii="Times New Roman" w:hAnsi="Times New Roman" w:cs="Times New Roman"/>
          <w:sz w:val="24"/>
          <w:szCs w:val="24"/>
        </w:rPr>
      </w:pPr>
    </w:p>
    <w:p w14:paraId="4F449D93" w14:textId="77777777" w:rsidR="000C4D4F" w:rsidRDefault="000C4D4F" w:rsidP="000C4D4F">
      <w:pPr>
        <w:spacing w:after="0" w:line="240" w:lineRule="auto"/>
        <w:rPr>
          <w:rFonts w:ascii="Times New Roman" w:hAnsi="Times New Roman" w:cs="Times New Roman"/>
          <w:sz w:val="24"/>
          <w:szCs w:val="24"/>
        </w:rPr>
      </w:pPr>
    </w:p>
    <w:p w14:paraId="165DF7F5" w14:textId="77777777" w:rsidR="00B80545" w:rsidRPr="00A20570" w:rsidRDefault="00B80545" w:rsidP="00AE0BC4">
      <w:pPr>
        <w:rPr>
          <w:rFonts w:ascii="Times New Roman" w:hAnsi="Times New Roman" w:cs="Times New Roman"/>
          <w:strike/>
          <w:sz w:val="24"/>
          <w:szCs w:val="24"/>
          <w:u w:val="single"/>
        </w:rPr>
      </w:pPr>
    </w:p>
    <w:p w14:paraId="2DFE2688" w14:textId="77777777" w:rsidR="00B80545" w:rsidRPr="00A20570" w:rsidRDefault="00B80545" w:rsidP="00AE0BC4">
      <w:pPr>
        <w:rPr>
          <w:rFonts w:ascii="Times New Roman" w:hAnsi="Times New Roman" w:cs="Times New Roman"/>
          <w:strike/>
          <w:sz w:val="24"/>
          <w:szCs w:val="24"/>
          <w:u w:val="single"/>
        </w:rPr>
      </w:pPr>
    </w:p>
    <w:p w14:paraId="0A18EF8C" w14:textId="77777777" w:rsidR="00B80545" w:rsidRDefault="00B80545" w:rsidP="00AE0BC4">
      <w:pPr>
        <w:rPr>
          <w:rFonts w:ascii="Times New Roman" w:hAnsi="Times New Roman" w:cs="Times New Roman"/>
          <w:sz w:val="24"/>
          <w:szCs w:val="24"/>
          <w:u w:val="single"/>
        </w:rPr>
      </w:pPr>
    </w:p>
    <w:p w14:paraId="79AA93EA" w14:textId="77777777" w:rsidR="00B80545" w:rsidRDefault="00B80545" w:rsidP="00AE0BC4">
      <w:pPr>
        <w:rPr>
          <w:rFonts w:ascii="Times New Roman" w:hAnsi="Times New Roman" w:cs="Times New Roman"/>
          <w:sz w:val="24"/>
          <w:szCs w:val="24"/>
          <w:u w:val="single"/>
        </w:rPr>
      </w:pPr>
    </w:p>
    <w:p w14:paraId="1FF971D8" w14:textId="77777777" w:rsidR="00B80545" w:rsidRDefault="00B80545" w:rsidP="00AE0BC4">
      <w:pPr>
        <w:rPr>
          <w:rFonts w:ascii="Times New Roman" w:hAnsi="Times New Roman" w:cs="Times New Roman"/>
          <w:sz w:val="24"/>
          <w:szCs w:val="24"/>
          <w:u w:val="single"/>
        </w:rPr>
      </w:pPr>
    </w:p>
    <w:p w14:paraId="3F912C6F" w14:textId="77777777" w:rsidR="00944749" w:rsidRDefault="00944749" w:rsidP="00100DE9">
      <w:pPr>
        <w:jc w:val="center"/>
        <w:rPr>
          <w:rFonts w:ascii="Times New Roman" w:hAnsi="Times New Roman" w:cs="Times New Roman"/>
          <w:sz w:val="24"/>
          <w:szCs w:val="24"/>
        </w:rPr>
      </w:pPr>
    </w:p>
    <w:p w14:paraId="3F62644F" w14:textId="77777777" w:rsidR="00944749" w:rsidRDefault="00944749" w:rsidP="00100DE9">
      <w:pPr>
        <w:jc w:val="center"/>
        <w:rPr>
          <w:rFonts w:ascii="Times New Roman" w:hAnsi="Times New Roman" w:cs="Times New Roman"/>
          <w:sz w:val="24"/>
          <w:szCs w:val="24"/>
        </w:rPr>
      </w:pPr>
    </w:p>
    <w:p w14:paraId="3CAEF734" w14:textId="77777777" w:rsidR="00944749" w:rsidRDefault="00944749" w:rsidP="00100DE9">
      <w:pPr>
        <w:jc w:val="center"/>
        <w:rPr>
          <w:rFonts w:ascii="Times New Roman" w:hAnsi="Times New Roman" w:cs="Times New Roman"/>
          <w:sz w:val="24"/>
          <w:szCs w:val="24"/>
        </w:rPr>
      </w:pPr>
    </w:p>
    <w:p w14:paraId="1F4E4AD4" w14:textId="77777777" w:rsidR="00B80545" w:rsidRPr="00A20570" w:rsidRDefault="00100DE9" w:rsidP="00100DE9">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Bibliography</w:t>
      </w:r>
      <w:r w:rsidR="00A20570">
        <w:rPr>
          <w:rFonts w:ascii="Times New Roman" w:hAnsi="Times New Roman" w:cs="Times New Roman"/>
          <w:sz w:val="24"/>
          <w:szCs w:val="24"/>
        </w:rPr>
        <w:t xml:space="preserve"> </w:t>
      </w:r>
    </w:p>
    <w:p w14:paraId="19995EB1" w14:textId="77777777" w:rsidR="000E5DF1" w:rsidRPr="00100DE9" w:rsidRDefault="000E5DF1" w:rsidP="007F4289">
      <w:pPr>
        <w:spacing w:after="0" w:line="240" w:lineRule="auto"/>
        <w:ind w:left="720" w:hanging="720"/>
        <w:rPr>
          <w:rFonts w:ascii="Times New Roman" w:hAnsi="Times New Roman" w:cs="Times New Roman"/>
          <w:sz w:val="24"/>
          <w:szCs w:val="24"/>
        </w:rPr>
      </w:pPr>
    </w:p>
    <w:p w14:paraId="2BD25E34" w14:textId="77777777" w:rsidR="00B80545" w:rsidRPr="007F4289" w:rsidRDefault="007F4289" w:rsidP="007F4289">
      <w:pPr>
        <w:ind w:left="720" w:hanging="720"/>
        <w:rPr>
          <w:rFonts w:ascii="Times New Roman" w:hAnsi="Times New Roman" w:cs="Times New Roman"/>
          <w:color w:val="000000"/>
          <w:sz w:val="24"/>
          <w:szCs w:val="24"/>
          <w:shd w:val="clear" w:color="auto" w:fill="FFFFFF"/>
        </w:rPr>
      </w:pPr>
      <w:r w:rsidRPr="007F4289">
        <w:rPr>
          <w:rFonts w:ascii="Times New Roman" w:hAnsi="Times New Roman" w:cs="Times New Roman"/>
          <w:color w:val="000000"/>
          <w:sz w:val="24"/>
          <w:szCs w:val="24"/>
          <w:shd w:val="clear" w:color="auto" w:fill="FFFFFF"/>
        </w:rPr>
        <w:t>Grayling, A. C.</w:t>
      </w:r>
      <w:r w:rsidRPr="007F4289">
        <w:rPr>
          <w:rStyle w:val="apple-converted-space"/>
          <w:rFonts w:ascii="Times New Roman" w:hAnsi="Times New Roman" w:cs="Times New Roman"/>
          <w:color w:val="000000"/>
          <w:sz w:val="24"/>
          <w:szCs w:val="24"/>
          <w:shd w:val="clear" w:color="auto" w:fill="FFFFFF"/>
        </w:rPr>
        <w:t> </w:t>
      </w:r>
      <w:r w:rsidRPr="007F4289">
        <w:rPr>
          <w:rFonts w:ascii="Times New Roman" w:hAnsi="Times New Roman" w:cs="Times New Roman"/>
          <w:i/>
          <w:iCs/>
          <w:color w:val="000000"/>
          <w:sz w:val="24"/>
          <w:szCs w:val="24"/>
          <w:shd w:val="clear" w:color="auto" w:fill="FFFFFF"/>
        </w:rPr>
        <w:t>The God Argument: The Case against Religion and for Humanism</w:t>
      </w:r>
      <w:r w:rsidRPr="007F4289">
        <w:rPr>
          <w:rFonts w:ascii="Times New Roman" w:hAnsi="Times New Roman" w:cs="Times New Roman"/>
          <w:color w:val="000000"/>
          <w:sz w:val="24"/>
          <w:szCs w:val="24"/>
          <w:shd w:val="clear" w:color="auto" w:fill="FFFFFF"/>
        </w:rPr>
        <w:t>. New York: Bloomsbury, 2013. Print.</w:t>
      </w:r>
    </w:p>
    <w:p w14:paraId="4074C9AE" w14:textId="77777777" w:rsidR="007F4289" w:rsidRPr="007F4289" w:rsidRDefault="007F4289" w:rsidP="00AE0BC4">
      <w:pPr>
        <w:rPr>
          <w:rFonts w:ascii="Times New Roman" w:hAnsi="Times New Roman" w:cs="Times New Roman"/>
          <w:color w:val="000000"/>
          <w:sz w:val="24"/>
          <w:szCs w:val="24"/>
          <w:shd w:val="clear" w:color="auto" w:fill="FFFFFF"/>
        </w:rPr>
      </w:pPr>
      <w:r w:rsidRPr="007F4289">
        <w:rPr>
          <w:rFonts w:ascii="Times New Roman" w:hAnsi="Times New Roman" w:cs="Times New Roman"/>
          <w:color w:val="000000"/>
          <w:sz w:val="24"/>
          <w:szCs w:val="24"/>
          <w:shd w:val="clear" w:color="auto" w:fill="FFFFFF"/>
        </w:rPr>
        <w:t>Keown, Damien.</w:t>
      </w:r>
      <w:r w:rsidRPr="007F4289">
        <w:rPr>
          <w:rStyle w:val="apple-converted-space"/>
          <w:rFonts w:ascii="Times New Roman" w:hAnsi="Times New Roman" w:cs="Times New Roman"/>
          <w:color w:val="000000"/>
          <w:sz w:val="24"/>
          <w:szCs w:val="24"/>
          <w:shd w:val="clear" w:color="auto" w:fill="FFFFFF"/>
        </w:rPr>
        <w:t> </w:t>
      </w:r>
      <w:r w:rsidRPr="007F4289">
        <w:rPr>
          <w:rFonts w:ascii="Times New Roman" w:hAnsi="Times New Roman" w:cs="Times New Roman"/>
          <w:i/>
          <w:iCs/>
          <w:color w:val="000000"/>
          <w:sz w:val="24"/>
          <w:szCs w:val="24"/>
          <w:shd w:val="clear" w:color="auto" w:fill="FFFFFF"/>
        </w:rPr>
        <w:t>Buddhism &amp; Bioethics</w:t>
      </w:r>
      <w:r w:rsidRPr="007F4289">
        <w:rPr>
          <w:rFonts w:ascii="Times New Roman" w:hAnsi="Times New Roman" w:cs="Times New Roman"/>
          <w:color w:val="000000"/>
          <w:sz w:val="24"/>
          <w:szCs w:val="24"/>
          <w:shd w:val="clear" w:color="auto" w:fill="FFFFFF"/>
        </w:rPr>
        <w:t>. New York: St. Martin's, 1995. Print.</w:t>
      </w:r>
    </w:p>
    <w:p w14:paraId="5B69FB6A" w14:textId="77777777" w:rsidR="007F4289" w:rsidRDefault="007F4289" w:rsidP="007F4289">
      <w:pPr>
        <w:ind w:left="720" w:hanging="720"/>
        <w:rPr>
          <w:rFonts w:ascii="Times New Roman" w:hAnsi="Times New Roman" w:cs="Times New Roman"/>
          <w:color w:val="000000"/>
          <w:sz w:val="24"/>
          <w:szCs w:val="24"/>
          <w:shd w:val="clear" w:color="auto" w:fill="FFFFFF"/>
        </w:rPr>
      </w:pPr>
      <w:r w:rsidRPr="007F4289">
        <w:rPr>
          <w:rFonts w:ascii="Times New Roman" w:hAnsi="Times New Roman" w:cs="Times New Roman"/>
          <w:color w:val="000000"/>
          <w:sz w:val="24"/>
          <w:szCs w:val="24"/>
          <w:shd w:val="clear" w:color="auto" w:fill="FFFFFF"/>
        </w:rPr>
        <w:t>Lipka, Michael. "10 Facts about Atheists."</w:t>
      </w:r>
      <w:r w:rsidRPr="007F4289">
        <w:rPr>
          <w:rStyle w:val="apple-converted-space"/>
          <w:rFonts w:ascii="Times New Roman" w:hAnsi="Times New Roman" w:cs="Times New Roman"/>
          <w:color w:val="000000"/>
          <w:sz w:val="24"/>
          <w:szCs w:val="24"/>
          <w:shd w:val="clear" w:color="auto" w:fill="FFFFFF"/>
        </w:rPr>
        <w:t> </w:t>
      </w:r>
      <w:r w:rsidRPr="007F4289">
        <w:rPr>
          <w:rFonts w:ascii="Times New Roman" w:hAnsi="Times New Roman" w:cs="Times New Roman"/>
          <w:i/>
          <w:iCs/>
          <w:color w:val="000000"/>
          <w:sz w:val="24"/>
          <w:szCs w:val="24"/>
          <w:shd w:val="clear" w:color="auto" w:fill="FFFFFF"/>
        </w:rPr>
        <w:t>Pew Research Center</w:t>
      </w:r>
      <w:r w:rsidRPr="007F4289">
        <w:rPr>
          <w:rFonts w:ascii="Times New Roman" w:hAnsi="Times New Roman" w:cs="Times New Roman"/>
          <w:color w:val="000000"/>
          <w:sz w:val="24"/>
          <w:szCs w:val="24"/>
          <w:shd w:val="clear" w:color="auto" w:fill="FFFFFF"/>
        </w:rPr>
        <w:t>. N.p., 01 June 2016. Web. 13 Dec. 2016.</w:t>
      </w:r>
    </w:p>
    <w:p w14:paraId="0BDEFE3B" w14:textId="77777777" w:rsidR="00836118" w:rsidRDefault="00836118" w:rsidP="007F4289">
      <w:pPr>
        <w:ind w:left="720" w:hanging="720"/>
        <w:rPr>
          <w:rFonts w:ascii="Times New Roman" w:hAnsi="Times New Roman" w:cs="Times New Roman"/>
          <w:color w:val="000000"/>
          <w:sz w:val="24"/>
          <w:szCs w:val="24"/>
          <w:shd w:val="clear" w:color="auto" w:fill="FFFFFF"/>
        </w:rPr>
      </w:pPr>
      <w:r w:rsidRPr="00836118">
        <w:rPr>
          <w:rFonts w:ascii="Times New Roman" w:hAnsi="Times New Roman" w:cs="Times New Roman"/>
          <w:i/>
          <w:iCs/>
          <w:color w:val="000000"/>
          <w:sz w:val="24"/>
          <w:szCs w:val="24"/>
          <w:shd w:val="clear" w:color="auto" w:fill="FFFFFF"/>
        </w:rPr>
        <w:t>Merriam-Webster</w:t>
      </w:r>
      <w:r w:rsidRPr="00836118">
        <w:rPr>
          <w:rFonts w:ascii="Times New Roman" w:hAnsi="Times New Roman" w:cs="Times New Roman"/>
          <w:color w:val="000000"/>
          <w:sz w:val="24"/>
          <w:szCs w:val="24"/>
          <w:shd w:val="clear" w:color="auto" w:fill="FFFFFF"/>
        </w:rPr>
        <w:t>. Merriam-Webster, n.d. Web. 14 Dec. 2016.</w:t>
      </w:r>
    </w:p>
    <w:p w14:paraId="04CBE66B" w14:textId="77777777" w:rsidR="00836118" w:rsidRPr="007F4289" w:rsidRDefault="00836118" w:rsidP="007F4289">
      <w:pPr>
        <w:ind w:left="720" w:hanging="720"/>
        <w:rPr>
          <w:rFonts w:ascii="Times New Roman" w:hAnsi="Times New Roman" w:cs="Times New Roman"/>
          <w:sz w:val="24"/>
          <w:szCs w:val="24"/>
          <w:u w:val="single"/>
        </w:rPr>
      </w:pPr>
    </w:p>
    <w:p w14:paraId="1D534734" w14:textId="77777777" w:rsidR="00B80545" w:rsidRPr="007F4289" w:rsidRDefault="00B80545" w:rsidP="00AE0BC4">
      <w:pPr>
        <w:rPr>
          <w:rFonts w:ascii="Times New Roman" w:hAnsi="Times New Roman" w:cs="Times New Roman"/>
          <w:sz w:val="24"/>
          <w:szCs w:val="24"/>
          <w:u w:val="single"/>
        </w:rPr>
      </w:pPr>
    </w:p>
    <w:p w14:paraId="1EDF4F70" w14:textId="77777777" w:rsidR="00B80545" w:rsidRPr="007F4289" w:rsidRDefault="00B80545" w:rsidP="00AE0BC4">
      <w:pPr>
        <w:rPr>
          <w:rFonts w:ascii="Times New Roman" w:hAnsi="Times New Roman" w:cs="Times New Roman"/>
          <w:sz w:val="24"/>
          <w:szCs w:val="24"/>
          <w:u w:val="single"/>
        </w:rPr>
      </w:pPr>
    </w:p>
    <w:p w14:paraId="77F74257" w14:textId="77777777" w:rsidR="00B80545" w:rsidRPr="007F4289" w:rsidRDefault="00B80545" w:rsidP="00AE0BC4">
      <w:pPr>
        <w:rPr>
          <w:rFonts w:ascii="Times New Roman" w:hAnsi="Times New Roman" w:cs="Times New Roman"/>
          <w:sz w:val="24"/>
          <w:szCs w:val="24"/>
          <w:u w:val="single"/>
        </w:rPr>
      </w:pPr>
    </w:p>
    <w:p w14:paraId="63B90ED2" w14:textId="77777777" w:rsidR="00B80545" w:rsidRDefault="00B80545" w:rsidP="00AE0BC4">
      <w:pPr>
        <w:rPr>
          <w:rFonts w:ascii="Times New Roman" w:hAnsi="Times New Roman" w:cs="Times New Roman"/>
          <w:sz w:val="24"/>
          <w:szCs w:val="24"/>
          <w:u w:val="single"/>
        </w:rPr>
      </w:pPr>
    </w:p>
    <w:p w14:paraId="4D7A7B02" w14:textId="77777777" w:rsidR="00B80545" w:rsidRDefault="00B80545" w:rsidP="00AE0BC4">
      <w:pPr>
        <w:rPr>
          <w:rFonts w:ascii="Times New Roman" w:hAnsi="Times New Roman" w:cs="Times New Roman"/>
          <w:sz w:val="24"/>
          <w:szCs w:val="24"/>
          <w:u w:val="single"/>
        </w:rPr>
      </w:pPr>
    </w:p>
    <w:p w14:paraId="6ECDEB11" w14:textId="77777777" w:rsidR="004056CA" w:rsidRDefault="004056CA" w:rsidP="00AE0BC4">
      <w:pPr>
        <w:rPr>
          <w:rFonts w:ascii="Times New Roman" w:hAnsi="Times New Roman" w:cs="Times New Roman"/>
          <w:sz w:val="24"/>
          <w:szCs w:val="24"/>
          <w:u w:val="single"/>
        </w:rPr>
      </w:pPr>
    </w:p>
    <w:p w14:paraId="6CBFE83B" w14:textId="77777777" w:rsidR="00C82F57" w:rsidRPr="00C82F57" w:rsidRDefault="00C82F57" w:rsidP="007A0439">
      <w:pPr>
        <w:spacing w:after="0" w:line="240" w:lineRule="auto"/>
        <w:rPr>
          <w:rFonts w:ascii="Times New Roman" w:hAnsi="Times New Roman" w:cs="Times New Roman"/>
          <w:sz w:val="24"/>
          <w:szCs w:val="24"/>
        </w:rPr>
      </w:pPr>
    </w:p>
    <w:sectPr w:rsidR="00C82F57" w:rsidRPr="00C82F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21F6" w14:textId="77777777" w:rsidR="00120915" w:rsidRDefault="00120915" w:rsidP="00836118">
      <w:pPr>
        <w:spacing w:after="0" w:line="240" w:lineRule="auto"/>
      </w:pPr>
      <w:r>
        <w:separator/>
      </w:r>
    </w:p>
  </w:endnote>
  <w:endnote w:type="continuationSeparator" w:id="0">
    <w:p w14:paraId="199762FE" w14:textId="77777777" w:rsidR="00120915" w:rsidRDefault="00120915" w:rsidP="0083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335D8" w14:textId="77777777" w:rsidR="003D5E0B" w:rsidRDefault="003D5E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851AE" w14:textId="77777777" w:rsidR="003D5E0B" w:rsidRDefault="003D5E0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0B721" w14:textId="77777777" w:rsidR="003D5E0B" w:rsidRDefault="003D5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66DC0" w14:textId="77777777" w:rsidR="00120915" w:rsidRDefault="00120915" w:rsidP="00836118">
      <w:pPr>
        <w:spacing w:after="0" w:line="240" w:lineRule="auto"/>
      </w:pPr>
      <w:r>
        <w:separator/>
      </w:r>
    </w:p>
  </w:footnote>
  <w:footnote w:type="continuationSeparator" w:id="0">
    <w:p w14:paraId="37CB7CC3" w14:textId="77777777" w:rsidR="00120915" w:rsidRDefault="00120915" w:rsidP="0083611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DE1CA" w14:textId="77777777" w:rsidR="003D5E0B" w:rsidRDefault="003D5E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42582"/>
      <w:docPartObj>
        <w:docPartGallery w:val="Page Numbers (Top of Page)"/>
        <w:docPartUnique/>
      </w:docPartObj>
    </w:sdtPr>
    <w:sdtEndPr>
      <w:rPr>
        <w:rFonts w:ascii="Times New Roman" w:hAnsi="Times New Roman" w:cs="Times New Roman"/>
        <w:noProof/>
        <w:sz w:val="24"/>
        <w:szCs w:val="24"/>
      </w:rPr>
    </w:sdtEndPr>
    <w:sdtContent>
      <w:p w14:paraId="5521499A" w14:textId="77777777" w:rsidR="00836118" w:rsidRPr="003D5E0B" w:rsidRDefault="00836118">
        <w:pPr>
          <w:pStyle w:val="Header"/>
          <w:jc w:val="right"/>
          <w:rPr>
            <w:rFonts w:ascii="Times New Roman" w:hAnsi="Times New Roman" w:cs="Times New Roman"/>
            <w:sz w:val="24"/>
            <w:szCs w:val="24"/>
          </w:rPr>
        </w:pPr>
        <w:r w:rsidRPr="003D5E0B">
          <w:rPr>
            <w:rFonts w:ascii="Times New Roman" w:hAnsi="Times New Roman" w:cs="Times New Roman"/>
            <w:sz w:val="24"/>
            <w:szCs w:val="24"/>
          </w:rPr>
          <w:t xml:space="preserve">Flaherty </w:t>
        </w:r>
        <w:r w:rsidRPr="003D5E0B">
          <w:rPr>
            <w:rFonts w:ascii="Times New Roman" w:hAnsi="Times New Roman" w:cs="Times New Roman"/>
            <w:sz w:val="24"/>
            <w:szCs w:val="24"/>
          </w:rPr>
          <w:fldChar w:fldCharType="begin"/>
        </w:r>
        <w:r w:rsidRPr="003D5E0B">
          <w:rPr>
            <w:rFonts w:ascii="Times New Roman" w:hAnsi="Times New Roman" w:cs="Times New Roman"/>
            <w:sz w:val="24"/>
            <w:szCs w:val="24"/>
          </w:rPr>
          <w:instrText xml:space="preserve"> PAGE   \* MERGEFORMAT </w:instrText>
        </w:r>
        <w:r w:rsidRPr="003D5E0B">
          <w:rPr>
            <w:rFonts w:ascii="Times New Roman" w:hAnsi="Times New Roman" w:cs="Times New Roman"/>
            <w:sz w:val="24"/>
            <w:szCs w:val="24"/>
          </w:rPr>
          <w:fldChar w:fldCharType="separate"/>
        </w:r>
        <w:r w:rsidR="00C471E2">
          <w:rPr>
            <w:rFonts w:ascii="Times New Roman" w:hAnsi="Times New Roman" w:cs="Times New Roman"/>
            <w:noProof/>
            <w:sz w:val="24"/>
            <w:szCs w:val="24"/>
          </w:rPr>
          <w:t>1</w:t>
        </w:r>
        <w:r w:rsidRPr="003D5E0B">
          <w:rPr>
            <w:rFonts w:ascii="Times New Roman" w:hAnsi="Times New Roman" w:cs="Times New Roman"/>
            <w:noProof/>
            <w:sz w:val="24"/>
            <w:szCs w:val="24"/>
          </w:rPr>
          <w:fldChar w:fldCharType="end"/>
        </w:r>
      </w:p>
    </w:sdtContent>
  </w:sdt>
  <w:p w14:paraId="7911715C" w14:textId="77777777" w:rsidR="00836118" w:rsidRDefault="008361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E224F" w14:textId="77777777" w:rsidR="003D5E0B" w:rsidRDefault="003D5E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82536"/>
    <w:multiLevelType w:val="hybridMultilevel"/>
    <w:tmpl w:val="454A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436BB"/>
    <w:multiLevelType w:val="hybridMultilevel"/>
    <w:tmpl w:val="D0B0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A360F"/>
    <w:multiLevelType w:val="hybridMultilevel"/>
    <w:tmpl w:val="34AE3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D5E7E"/>
    <w:multiLevelType w:val="hybridMultilevel"/>
    <w:tmpl w:val="99A8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11232"/>
    <w:multiLevelType w:val="hybridMultilevel"/>
    <w:tmpl w:val="676C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92881"/>
    <w:multiLevelType w:val="hybridMultilevel"/>
    <w:tmpl w:val="4AC2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57"/>
    <w:rsid w:val="00003868"/>
    <w:rsid w:val="00006E3A"/>
    <w:rsid w:val="00023ECF"/>
    <w:rsid w:val="00025CF5"/>
    <w:rsid w:val="0007141F"/>
    <w:rsid w:val="000758F2"/>
    <w:rsid w:val="00081108"/>
    <w:rsid w:val="000870EA"/>
    <w:rsid w:val="000B178D"/>
    <w:rsid w:val="000C4D4F"/>
    <w:rsid w:val="000D52FA"/>
    <w:rsid w:val="000D7F68"/>
    <w:rsid w:val="000E045D"/>
    <w:rsid w:val="000E5DF1"/>
    <w:rsid w:val="00100DE9"/>
    <w:rsid w:val="00113FAA"/>
    <w:rsid w:val="00113FFD"/>
    <w:rsid w:val="00120915"/>
    <w:rsid w:val="0012418E"/>
    <w:rsid w:val="0012736B"/>
    <w:rsid w:val="0015240C"/>
    <w:rsid w:val="00162653"/>
    <w:rsid w:val="001C598E"/>
    <w:rsid w:val="002018BE"/>
    <w:rsid w:val="002039F5"/>
    <w:rsid w:val="00205340"/>
    <w:rsid w:val="00214E18"/>
    <w:rsid w:val="00216524"/>
    <w:rsid w:val="002166E8"/>
    <w:rsid w:val="00237B7C"/>
    <w:rsid w:val="002524E5"/>
    <w:rsid w:val="002702D4"/>
    <w:rsid w:val="0029780C"/>
    <w:rsid w:val="002A511D"/>
    <w:rsid w:val="002B72EA"/>
    <w:rsid w:val="002C7B8E"/>
    <w:rsid w:val="002F0B89"/>
    <w:rsid w:val="00305623"/>
    <w:rsid w:val="0030645C"/>
    <w:rsid w:val="00327192"/>
    <w:rsid w:val="00331470"/>
    <w:rsid w:val="00337A01"/>
    <w:rsid w:val="00372A25"/>
    <w:rsid w:val="003730D1"/>
    <w:rsid w:val="00377378"/>
    <w:rsid w:val="0038481E"/>
    <w:rsid w:val="003B1CA3"/>
    <w:rsid w:val="003B7AA1"/>
    <w:rsid w:val="003D2AF2"/>
    <w:rsid w:val="003D5A2A"/>
    <w:rsid w:val="003D5E0B"/>
    <w:rsid w:val="003E2987"/>
    <w:rsid w:val="003F28B6"/>
    <w:rsid w:val="004056CA"/>
    <w:rsid w:val="00407AE1"/>
    <w:rsid w:val="00431C8A"/>
    <w:rsid w:val="00497274"/>
    <w:rsid w:val="004A6803"/>
    <w:rsid w:val="004A7354"/>
    <w:rsid w:val="00531CBA"/>
    <w:rsid w:val="00543415"/>
    <w:rsid w:val="00551CC3"/>
    <w:rsid w:val="005C1D7C"/>
    <w:rsid w:val="005C4F17"/>
    <w:rsid w:val="00601094"/>
    <w:rsid w:val="0064073D"/>
    <w:rsid w:val="00644A80"/>
    <w:rsid w:val="00644AA4"/>
    <w:rsid w:val="00691680"/>
    <w:rsid w:val="006920FB"/>
    <w:rsid w:val="006A382A"/>
    <w:rsid w:val="006B35EE"/>
    <w:rsid w:val="006C182F"/>
    <w:rsid w:val="006C3788"/>
    <w:rsid w:val="006E3027"/>
    <w:rsid w:val="006F1BD6"/>
    <w:rsid w:val="00744A0C"/>
    <w:rsid w:val="007A0439"/>
    <w:rsid w:val="007A0663"/>
    <w:rsid w:val="007A07A3"/>
    <w:rsid w:val="007A11F9"/>
    <w:rsid w:val="007A2D6B"/>
    <w:rsid w:val="007A67A7"/>
    <w:rsid w:val="007C5AE3"/>
    <w:rsid w:val="007F4289"/>
    <w:rsid w:val="00814CDD"/>
    <w:rsid w:val="00836118"/>
    <w:rsid w:val="0085326A"/>
    <w:rsid w:val="00854A64"/>
    <w:rsid w:val="00874CE8"/>
    <w:rsid w:val="0089203D"/>
    <w:rsid w:val="008A17B3"/>
    <w:rsid w:val="00921DED"/>
    <w:rsid w:val="00944749"/>
    <w:rsid w:val="00956599"/>
    <w:rsid w:val="00976F59"/>
    <w:rsid w:val="009901D1"/>
    <w:rsid w:val="009A7394"/>
    <w:rsid w:val="009F4F3D"/>
    <w:rsid w:val="00A20570"/>
    <w:rsid w:val="00A51CA7"/>
    <w:rsid w:val="00A67863"/>
    <w:rsid w:val="00A95F6A"/>
    <w:rsid w:val="00AB219D"/>
    <w:rsid w:val="00AB48FA"/>
    <w:rsid w:val="00AC0A47"/>
    <w:rsid w:val="00AC5669"/>
    <w:rsid w:val="00AD3C01"/>
    <w:rsid w:val="00AE0BC4"/>
    <w:rsid w:val="00AE7E51"/>
    <w:rsid w:val="00B012CF"/>
    <w:rsid w:val="00B54487"/>
    <w:rsid w:val="00B758A2"/>
    <w:rsid w:val="00B80545"/>
    <w:rsid w:val="00C471E2"/>
    <w:rsid w:val="00C52403"/>
    <w:rsid w:val="00C54F02"/>
    <w:rsid w:val="00C82F57"/>
    <w:rsid w:val="00CD1D24"/>
    <w:rsid w:val="00D413E9"/>
    <w:rsid w:val="00D6552E"/>
    <w:rsid w:val="00D84CBB"/>
    <w:rsid w:val="00D8725A"/>
    <w:rsid w:val="00DA1472"/>
    <w:rsid w:val="00DA6EAC"/>
    <w:rsid w:val="00DA7E76"/>
    <w:rsid w:val="00DB6FA3"/>
    <w:rsid w:val="00DE2680"/>
    <w:rsid w:val="00E15FD0"/>
    <w:rsid w:val="00E26402"/>
    <w:rsid w:val="00E31431"/>
    <w:rsid w:val="00E64DE2"/>
    <w:rsid w:val="00E66420"/>
    <w:rsid w:val="00E758B1"/>
    <w:rsid w:val="00E8260D"/>
    <w:rsid w:val="00E84CAD"/>
    <w:rsid w:val="00E94518"/>
    <w:rsid w:val="00EA1970"/>
    <w:rsid w:val="00EA4D36"/>
    <w:rsid w:val="00F327CC"/>
    <w:rsid w:val="00F521F4"/>
    <w:rsid w:val="00F61DD6"/>
    <w:rsid w:val="00F87236"/>
    <w:rsid w:val="00F958DC"/>
    <w:rsid w:val="00FA520C"/>
    <w:rsid w:val="00FD4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C4DE3"/>
  <w15:chartTrackingRefBased/>
  <w15:docId w15:val="{B0ECA8BC-4486-469E-9A76-78C70693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CF5"/>
    <w:pPr>
      <w:ind w:left="720"/>
      <w:contextualSpacing/>
    </w:pPr>
  </w:style>
  <w:style w:type="character" w:customStyle="1" w:styleId="apple-converted-space">
    <w:name w:val="apple-converted-space"/>
    <w:basedOn w:val="DefaultParagraphFont"/>
    <w:rsid w:val="009F4F3D"/>
  </w:style>
  <w:style w:type="character" w:customStyle="1" w:styleId="mceitemhiddenspellword">
    <w:name w:val="mceitemhiddenspellword"/>
    <w:basedOn w:val="DefaultParagraphFont"/>
    <w:rsid w:val="009F4F3D"/>
  </w:style>
  <w:style w:type="paragraph" w:styleId="BalloonText">
    <w:name w:val="Balloon Text"/>
    <w:basedOn w:val="Normal"/>
    <w:link w:val="BalloonTextChar"/>
    <w:uiPriority w:val="99"/>
    <w:semiHidden/>
    <w:unhideWhenUsed/>
    <w:rsid w:val="00216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24"/>
    <w:rPr>
      <w:rFonts w:ascii="Segoe UI" w:hAnsi="Segoe UI" w:cs="Segoe UI"/>
      <w:sz w:val="18"/>
      <w:szCs w:val="18"/>
    </w:rPr>
  </w:style>
  <w:style w:type="paragraph" w:styleId="Header">
    <w:name w:val="header"/>
    <w:basedOn w:val="Normal"/>
    <w:link w:val="HeaderChar"/>
    <w:uiPriority w:val="99"/>
    <w:unhideWhenUsed/>
    <w:rsid w:val="00836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118"/>
  </w:style>
  <w:style w:type="paragraph" w:styleId="Footer">
    <w:name w:val="footer"/>
    <w:basedOn w:val="Normal"/>
    <w:link w:val="FooterChar"/>
    <w:uiPriority w:val="99"/>
    <w:unhideWhenUsed/>
    <w:rsid w:val="00836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68CE028-85A9-C74C-9E71-7338E56A8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5487</Words>
  <Characters>31277</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Lindhorst</dc:creator>
  <cp:keywords/>
  <dc:description/>
  <cp:lastModifiedBy>Timothy Knepper</cp:lastModifiedBy>
  <cp:revision>2</cp:revision>
  <cp:lastPrinted>2016-12-14T14:17:00Z</cp:lastPrinted>
  <dcterms:created xsi:type="dcterms:W3CDTF">2016-12-16T16:00:00Z</dcterms:created>
  <dcterms:modified xsi:type="dcterms:W3CDTF">2016-12-16T16:00:00Z</dcterms:modified>
</cp:coreProperties>
</file>